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2C" w:rsidRDefault="00FA3C2C" w:rsidP="009550AD">
      <w:pPr>
        <w:spacing w:beforeLines="50" w:before="120"/>
        <w:jc w:val="right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>收件日期：</w:t>
      </w:r>
      <w:r>
        <w:rPr>
          <w:rFonts w:ascii="Times New Roman" w:eastAsia="標楷體" w:hint="eastAsia"/>
          <w:b/>
        </w:rPr>
        <w:t>____</w:t>
      </w:r>
      <w:r>
        <w:rPr>
          <w:rFonts w:ascii="Times New Roman" w:eastAsia="標楷體" w:hint="eastAsia"/>
          <w:b/>
        </w:rPr>
        <w:t>年</w:t>
      </w:r>
      <w:r>
        <w:rPr>
          <w:rFonts w:ascii="Times New Roman" w:eastAsia="標楷體" w:hint="eastAsia"/>
          <w:b/>
        </w:rPr>
        <w:t>____</w:t>
      </w:r>
      <w:r>
        <w:rPr>
          <w:rFonts w:ascii="Times New Roman" w:eastAsia="標楷體" w:hint="eastAsia"/>
          <w:b/>
        </w:rPr>
        <w:t>月</w:t>
      </w:r>
      <w:r>
        <w:rPr>
          <w:rFonts w:ascii="Times New Roman" w:eastAsia="標楷體" w:hint="eastAsia"/>
          <w:b/>
        </w:rPr>
        <w:t>____</w:t>
      </w:r>
      <w:r>
        <w:rPr>
          <w:rFonts w:ascii="Times New Roman" w:eastAsia="標楷體" w:hint="eastAsia"/>
          <w:b/>
        </w:rPr>
        <w:t>日</w:t>
      </w:r>
    </w:p>
    <w:p w:rsidR="00FA3C2C" w:rsidRPr="009B71E2" w:rsidRDefault="009550AD" w:rsidP="00FA3C2C">
      <w:pPr>
        <w:jc w:val="right"/>
        <w:rPr>
          <w:rFonts w:ascii="Times New Roman" w:eastAsia="標楷體"/>
          <w:color w:val="FF0000"/>
        </w:rPr>
      </w:pPr>
      <w:r w:rsidRPr="009B71E2">
        <w:rPr>
          <w:rFonts w:ascii="Times New Roman" w:eastAsia="標楷體" w:hint="eastAsia"/>
          <w:color w:val="FF0000"/>
          <w:sz w:val="16"/>
          <w:szCs w:val="16"/>
        </w:rPr>
        <w:t>（</w:t>
      </w:r>
      <w:r w:rsidR="00FA3C2C" w:rsidRPr="009B71E2">
        <w:rPr>
          <w:rFonts w:ascii="Times New Roman" w:eastAsia="標楷體" w:hint="eastAsia"/>
          <w:color w:val="FF0000"/>
          <w:sz w:val="16"/>
          <w:szCs w:val="16"/>
        </w:rPr>
        <w:t>服務學習辦公室填寫</w:t>
      </w:r>
      <w:r w:rsidRPr="009B71E2">
        <w:rPr>
          <w:rFonts w:ascii="Times New Roman" w:eastAsia="標楷體" w:hint="eastAsia"/>
          <w:color w:val="FF0000"/>
          <w:sz w:val="16"/>
          <w:szCs w:val="16"/>
        </w:rPr>
        <w:t>）</w:t>
      </w:r>
    </w:p>
    <w:p w:rsidR="00E81BDD" w:rsidRDefault="00E81BDD" w:rsidP="009550AD">
      <w:pPr>
        <w:numPr>
          <w:ilvl w:val="0"/>
          <w:numId w:val="19"/>
        </w:numPr>
        <w:spacing w:line="360" w:lineRule="exact"/>
        <w:ind w:left="512" w:hangingChars="213" w:hanging="512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>開課類型：</w:t>
      </w:r>
      <w:r w:rsidR="009550AD" w:rsidRPr="000426B5">
        <w:rPr>
          <w:rFonts w:ascii="Times New Roman" w:eastAsia="標楷體" w:hint="eastAsia"/>
          <w:b/>
          <w:color w:val="FF0000"/>
          <w:u w:val="single"/>
        </w:rPr>
        <w:t>專業</w:t>
      </w:r>
      <w:r w:rsidR="009550AD">
        <w:rPr>
          <w:rFonts w:ascii="Times New Roman" w:eastAsia="標楷體" w:hint="eastAsia"/>
          <w:b/>
          <w:color w:val="FF0000"/>
          <w:u w:val="single"/>
        </w:rPr>
        <w:t>融入</w:t>
      </w:r>
      <w:r w:rsidR="009550AD">
        <w:rPr>
          <w:rFonts w:ascii="標楷體" w:eastAsia="標楷體" w:hAnsi="標楷體" w:cs="新細明體" w:hint="eastAsia"/>
          <w:b/>
          <w:color w:val="FF0000"/>
          <w:u w:val="single"/>
        </w:rPr>
        <w:t>類型</w:t>
      </w:r>
    </w:p>
    <w:p w:rsidR="00E81BDD" w:rsidRDefault="00E81BDD" w:rsidP="009550AD">
      <w:pPr>
        <w:numPr>
          <w:ilvl w:val="0"/>
          <w:numId w:val="19"/>
        </w:numPr>
        <w:spacing w:line="360" w:lineRule="exact"/>
        <w:ind w:left="512" w:hangingChars="213" w:hanging="512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>預計開課時間：</w:t>
      </w:r>
      <w:r w:rsidR="0096130B">
        <w:rPr>
          <w:rFonts w:ascii="Times New Roman" w:eastAsia="標楷體" w:hint="eastAsia"/>
          <w:u w:val="single"/>
        </w:rPr>
        <w:t xml:space="preserve">    </w:t>
      </w:r>
      <w:r w:rsidR="0096130B">
        <w:rPr>
          <w:rFonts w:ascii="Times New Roman" w:eastAsia="標楷體" w:hint="eastAsia"/>
          <w:b/>
        </w:rPr>
        <w:t>學年度</w:t>
      </w:r>
      <w:r w:rsidR="0096130B">
        <w:rPr>
          <w:rFonts w:ascii="Times New Roman" w:eastAsia="標楷體" w:hint="eastAsia"/>
          <w:u w:val="single"/>
        </w:rPr>
        <w:t xml:space="preserve">    </w:t>
      </w:r>
      <w:r w:rsidR="0096130B">
        <w:rPr>
          <w:rFonts w:ascii="Times New Roman" w:eastAsia="標楷體" w:hint="eastAsia"/>
          <w:b/>
        </w:rPr>
        <w:t>學期</w:t>
      </w:r>
    </w:p>
    <w:p w:rsidR="00FA3C2C" w:rsidRDefault="00FA3C2C" w:rsidP="009550AD">
      <w:pPr>
        <w:numPr>
          <w:ilvl w:val="0"/>
          <w:numId w:val="19"/>
        </w:numPr>
        <w:spacing w:line="360" w:lineRule="exact"/>
        <w:ind w:left="512" w:hangingChars="213" w:hanging="512"/>
        <w:rPr>
          <w:rFonts w:ascii="Times New Roman" w:eastAsia="標楷體"/>
          <w:b/>
        </w:rPr>
      </w:pPr>
      <w:r w:rsidRPr="0095153A">
        <w:rPr>
          <w:rFonts w:ascii="Times New Roman" w:eastAsia="標楷體" w:hint="eastAsia"/>
          <w:b/>
        </w:rPr>
        <w:t>基本資料</w:t>
      </w:r>
      <w:r w:rsidR="00190453">
        <w:rPr>
          <w:rFonts w:ascii="Times New Roman" w:eastAsia="標楷體" w:hint="eastAsia"/>
          <w:b/>
        </w:rPr>
        <w:t>：</w:t>
      </w:r>
      <w:proofErr w:type="gramStart"/>
      <w:r w:rsidR="0096130B">
        <w:rPr>
          <w:rFonts w:ascii="Times New Roman" w:eastAsia="標楷體" w:hint="eastAsia"/>
          <w:b/>
        </w:rPr>
        <w:t>（</w:t>
      </w:r>
      <w:proofErr w:type="gramEnd"/>
      <w:r w:rsidR="0096130B">
        <w:rPr>
          <w:rFonts w:ascii="Times New Roman" w:eastAsia="標楷體" w:hint="eastAsia"/>
          <w:b/>
        </w:rPr>
        <w:t>開課單位：</w:t>
      </w:r>
      <w:r w:rsidR="0096130B">
        <w:rPr>
          <w:rFonts w:ascii="Times New Roman" w:eastAsia="標楷體" w:hint="eastAsia"/>
          <w:u w:val="single"/>
        </w:rPr>
        <w:t xml:space="preserve">   </w:t>
      </w:r>
      <w:r w:rsidR="0096130B">
        <w:rPr>
          <w:rFonts w:ascii="Times New Roman" w:eastAsia="標楷體"/>
          <w:u w:val="single"/>
        </w:rPr>
        <w:t xml:space="preserve">      </w:t>
      </w:r>
      <w:r w:rsidR="0096130B">
        <w:rPr>
          <w:rFonts w:ascii="Times New Roman" w:eastAsia="標楷體" w:hint="eastAsia"/>
          <w:b/>
        </w:rPr>
        <w:t>）</w:t>
      </w:r>
    </w:p>
    <w:p w:rsidR="00E81BDD" w:rsidRDefault="00E81BDD" w:rsidP="00E81BDD">
      <w:pPr>
        <w:rPr>
          <w:rFonts w:ascii="Times New Roman" w:eastAsia="標楷體"/>
          <w:b/>
        </w:rPr>
      </w:pPr>
    </w:p>
    <w:p w:rsidR="00C7443A" w:rsidRDefault="00C7443A" w:rsidP="00C7443A">
      <w:pPr>
        <w:rPr>
          <w:rFonts w:ascii="Times New Roman" w:eastAsia="標楷體"/>
          <w:b/>
          <w:sz w:val="2"/>
          <w:szCs w:val="2"/>
        </w:rPr>
      </w:pPr>
    </w:p>
    <w:p w:rsidR="0095153A" w:rsidRDefault="0095153A">
      <w:pPr>
        <w:rPr>
          <w:rFonts w:ascii="Times New Roman" w:eastAsia="標楷體"/>
          <w:b/>
          <w:sz w:val="2"/>
          <w:szCs w:val="2"/>
        </w:rPr>
      </w:pPr>
    </w:p>
    <w:p w:rsidR="0095153A" w:rsidRPr="0095153A" w:rsidRDefault="0095153A">
      <w:pPr>
        <w:rPr>
          <w:rFonts w:ascii="Times New Roman" w:eastAsia="標楷體"/>
          <w:b/>
          <w:sz w:val="2"/>
          <w:szCs w:val="2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8"/>
        <w:gridCol w:w="1928"/>
        <w:gridCol w:w="1935"/>
        <w:gridCol w:w="296"/>
        <w:gridCol w:w="296"/>
        <w:gridCol w:w="296"/>
        <w:gridCol w:w="296"/>
        <w:gridCol w:w="296"/>
        <w:gridCol w:w="299"/>
        <w:gridCol w:w="296"/>
        <w:gridCol w:w="831"/>
        <w:gridCol w:w="556"/>
        <w:gridCol w:w="1259"/>
        <w:gridCol w:w="1147"/>
      </w:tblGrid>
      <w:tr w:rsidR="00C7443A" w:rsidRPr="00250032" w:rsidTr="00C7443A">
        <w:trPr>
          <w:cantSplit/>
          <w:trHeight w:val="604"/>
        </w:trPr>
        <w:tc>
          <w:tcPr>
            <w:tcW w:w="336" w:type="pct"/>
            <w:vMerge w:val="restart"/>
            <w:vAlign w:val="center"/>
          </w:tcPr>
          <w:p w:rsidR="00C7443A" w:rsidRPr="00250032" w:rsidRDefault="00C7443A" w:rsidP="00C7443A">
            <w:pPr>
              <w:spacing w:beforeLines="3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250032">
              <w:rPr>
                <w:rFonts w:ascii="標楷體" w:eastAsia="標楷體" w:hAnsi="標楷體" w:hint="eastAsia"/>
                <w:szCs w:val="24"/>
              </w:rPr>
              <w:t>課程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0032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55" w:type="pct"/>
            <w:gridSpan w:val="2"/>
            <w:shd w:val="clear" w:color="auto" w:fill="auto"/>
          </w:tcPr>
          <w:p w:rsidR="00C7443A" w:rsidRPr="00250032" w:rsidRDefault="00C7443A" w:rsidP="00C7443A">
            <w:pPr>
              <w:spacing w:beforeLines="70" w:before="168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140" w:type="pct"/>
            <w:vMerge w:val="restart"/>
            <w:shd w:val="clear" w:color="auto" w:fill="auto"/>
            <w:vAlign w:val="center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必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／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選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修</w:t>
            </w:r>
          </w:p>
        </w:tc>
        <w:tc>
          <w:tcPr>
            <w:tcW w:w="140" w:type="pct"/>
            <w:vMerge w:val="restart"/>
            <w:shd w:val="clear" w:color="auto" w:fill="auto"/>
            <w:vAlign w:val="center"/>
          </w:tcPr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學</w:t>
            </w:r>
          </w:p>
          <w:p w:rsidR="00C7443A" w:rsidRPr="00250032" w:rsidRDefault="00C7443A" w:rsidP="00C7443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分</w:t>
            </w:r>
          </w:p>
          <w:p w:rsidR="00C7443A" w:rsidRPr="00250032" w:rsidRDefault="00C7443A" w:rsidP="00C7443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40" w:type="pct"/>
            <w:vMerge w:val="restart"/>
            <w:vAlign w:val="center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全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／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半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25" w:type="pct"/>
            <w:gridSpan w:val="3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授課型態</w:t>
            </w:r>
          </w:p>
        </w:tc>
        <w:tc>
          <w:tcPr>
            <w:tcW w:w="140" w:type="pct"/>
            <w:vMerge w:val="restart"/>
            <w:shd w:val="clear" w:color="auto" w:fill="auto"/>
            <w:vAlign w:val="center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</w:rPr>
              <w:t>同意提供學生初選</w:t>
            </w:r>
            <w:r>
              <w:rPr>
                <w:rFonts w:ascii="標楷體" w:eastAsia="標楷體" w:hAnsi="標楷體"/>
              </w:rPr>
              <w:br/>
            </w:r>
            <w:r w:rsidRPr="00250032">
              <w:rPr>
                <w:rFonts w:ascii="標楷體" w:eastAsia="標楷體" w:hAnsi="標楷體" w:hint="eastAsia"/>
              </w:rPr>
              <w:t>請打</w:t>
            </w:r>
            <w:r w:rsidRPr="00250032">
              <w:rPr>
                <w:rFonts w:ascii="標楷體" w:eastAsia="標楷體" w:hAnsi="標楷體" w:hint="eastAsia"/>
                <w:sz w:val="26"/>
              </w:rPr>
              <w:sym w:font="Wingdings" w:char="F0FC"/>
            </w:r>
          </w:p>
          <w:p w:rsidR="00C7443A" w:rsidRPr="00C7443A" w:rsidRDefault="00C7443A" w:rsidP="00C7443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0"/>
              </w:rPr>
            </w:pPr>
            <w:r w:rsidRPr="009550AD">
              <w:rPr>
                <w:rFonts w:ascii="Times New Roman" w:eastAsia="標楷體"/>
                <w:sz w:val="20"/>
              </w:rPr>
              <w:t>所屬學制</w:t>
            </w:r>
          </w:p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2"/>
                <w:szCs w:val="22"/>
              </w:rPr>
            </w:pPr>
            <w:r w:rsidRPr="009550AD">
              <w:rPr>
                <w:rFonts w:ascii="Times New Roman" w:eastAsia="標楷體"/>
                <w:sz w:val="22"/>
                <w:szCs w:val="22"/>
              </w:rPr>
              <w:t>1</w:t>
            </w:r>
            <w:r w:rsidRPr="009550AD">
              <w:rPr>
                <w:rFonts w:ascii="Times New Roman" w:eastAsia="標楷體"/>
                <w:sz w:val="22"/>
                <w:szCs w:val="22"/>
              </w:rPr>
              <w:t>大學</w:t>
            </w:r>
          </w:p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2"/>
                <w:szCs w:val="22"/>
              </w:rPr>
            </w:pPr>
            <w:r w:rsidRPr="009550AD">
              <w:rPr>
                <w:rFonts w:ascii="Times New Roman" w:eastAsia="標楷體"/>
                <w:sz w:val="22"/>
                <w:szCs w:val="22"/>
              </w:rPr>
              <w:t>2</w:t>
            </w:r>
            <w:r w:rsidRPr="009550AD">
              <w:rPr>
                <w:rFonts w:ascii="Times New Roman" w:eastAsia="標楷體"/>
                <w:sz w:val="22"/>
                <w:szCs w:val="22"/>
              </w:rPr>
              <w:t>碩士</w:t>
            </w:r>
          </w:p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2"/>
                <w:szCs w:val="22"/>
              </w:rPr>
            </w:pPr>
            <w:proofErr w:type="gramStart"/>
            <w:r w:rsidRPr="009550AD">
              <w:rPr>
                <w:rFonts w:ascii="Times New Roman" w:eastAsia="標楷體"/>
                <w:sz w:val="22"/>
                <w:szCs w:val="22"/>
              </w:rPr>
              <w:t>3</w:t>
            </w:r>
            <w:r w:rsidRPr="009550AD">
              <w:rPr>
                <w:rFonts w:ascii="Times New Roman" w:eastAsia="標楷體"/>
                <w:sz w:val="22"/>
                <w:szCs w:val="22"/>
              </w:rPr>
              <w:t>碩專</w:t>
            </w:r>
            <w:proofErr w:type="gramEnd"/>
          </w:p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2"/>
                <w:szCs w:val="22"/>
              </w:rPr>
            </w:pPr>
            <w:r w:rsidRPr="009550AD">
              <w:rPr>
                <w:rFonts w:ascii="Times New Roman" w:eastAsia="標楷體"/>
                <w:sz w:val="22"/>
                <w:szCs w:val="22"/>
              </w:rPr>
              <w:t>4</w:t>
            </w:r>
            <w:r w:rsidRPr="009550AD">
              <w:rPr>
                <w:rFonts w:ascii="Times New Roman" w:eastAsia="標楷體"/>
                <w:sz w:val="22"/>
                <w:szCs w:val="22"/>
              </w:rPr>
              <w:t>博士</w:t>
            </w:r>
          </w:p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2"/>
                <w:szCs w:val="22"/>
              </w:rPr>
            </w:pPr>
            <w:proofErr w:type="gramStart"/>
            <w:r w:rsidRPr="009550AD">
              <w:rPr>
                <w:rFonts w:ascii="Times New Roman" w:eastAsia="標楷體"/>
                <w:sz w:val="22"/>
                <w:szCs w:val="22"/>
              </w:rPr>
              <w:t>5</w:t>
            </w:r>
            <w:r w:rsidRPr="009550AD">
              <w:rPr>
                <w:rFonts w:ascii="Times New Roman" w:eastAsia="標楷體"/>
                <w:sz w:val="22"/>
                <w:szCs w:val="22"/>
              </w:rPr>
              <w:t>碩博</w:t>
            </w:r>
            <w:proofErr w:type="gramEnd"/>
          </w:p>
          <w:p w:rsidR="00C7443A" w:rsidRPr="009550AD" w:rsidRDefault="00C7443A" w:rsidP="00C7443A">
            <w:pPr>
              <w:spacing w:line="240" w:lineRule="exact"/>
              <w:rPr>
                <w:rFonts w:ascii="Times New Roman" w:eastAsia="標楷體"/>
                <w:sz w:val="22"/>
                <w:szCs w:val="22"/>
              </w:rPr>
            </w:pPr>
            <w:r w:rsidRPr="009550AD">
              <w:rPr>
                <w:rFonts w:ascii="Times New Roman" w:eastAsia="標楷體"/>
                <w:sz w:val="22"/>
                <w:szCs w:val="22"/>
              </w:rPr>
              <w:t>9</w:t>
            </w:r>
            <w:r w:rsidRPr="009550AD">
              <w:rPr>
                <w:rFonts w:ascii="Times New Roman" w:eastAsia="標楷體"/>
                <w:sz w:val="22"/>
                <w:szCs w:val="22"/>
              </w:rPr>
              <w:t>產專</w:t>
            </w:r>
          </w:p>
          <w:p w:rsidR="00C7443A" w:rsidRPr="00250032" w:rsidRDefault="00C7443A" w:rsidP="00C7443A">
            <w:pPr>
              <w:spacing w:line="240" w:lineRule="exact"/>
              <w:rPr>
                <w:rFonts w:ascii="標楷體" w:eastAsia="標楷體" w:hAnsi="標楷體"/>
              </w:rPr>
            </w:pPr>
            <w:r w:rsidRPr="009550AD">
              <w:rPr>
                <w:rFonts w:ascii="Times New Roman" w:eastAsia="標楷體"/>
                <w:sz w:val="22"/>
                <w:szCs w:val="22"/>
              </w:rPr>
              <w:t>Z</w:t>
            </w:r>
            <w:proofErr w:type="gramStart"/>
            <w:r w:rsidRPr="00250032">
              <w:rPr>
                <w:rFonts w:ascii="標楷體" w:eastAsia="標楷體" w:hAnsi="標楷體" w:hint="eastAsia"/>
                <w:sz w:val="22"/>
                <w:szCs w:val="22"/>
              </w:rPr>
              <w:t>師培</w:t>
            </w:r>
            <w:proofErr w:type="gramEnd"/>
          </w:p>
        </w:tc>
        <w:tc>
          <w:tcPr>
            <w:tcW w:w="268" w:type="pct"/>
            <w:vMerge w:val="restar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50032">
              <w:rPr>
                <w:rFonts w:ascii="標楷體" w:eastAsia="標楷體" w:hAnsi="標楷體" w:hint="eastAsia"/>
                <w:b/>
                <w:color w:val="0000FF"/>
                <w:sz w:val="20"/>
                <w:highlight w:val="yellow"/>
              </w:rPr>
              <w:t>大學部課程</w:t>
            </w:r>
            <w:r w:rsidRPr="00250032">
              <w:rPr>
                <w:rFonts w:ascii="標楷體" w:eastAsia="標楷體" w:hAnsi="標楷體" w:hint="eastAsia"/>
                <w:sz w:val="20"/>
              </w:rPr>
              <w:t>同意開放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50032">
              <w:rPr>
                <w:rFonts w:ascii="標楷體" w:eastAsia="標楷體" w:hAnsi="標楷體" w:hint="eastAsia"/>
                <w:sz w:val="20"/>
              </w:rPr>
              <w:t>「外系生選修列入通識選修學分」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250032">
              <w:rPr>
                <w:rFonts w:ascii="標楷體" w:eastAsia="標楷體" w:hAnsi="標楷體" w:hint="eastAsia"/>
              </w:rPr>
              <w:t>請打</w:t>
            </w:r>
            <w:r w:rsidRPr="00250032">
              <w:rPr>
                <w:rFonts w:ascii="標楷體" w:eastAsia="標楷體" w:hAnsi="標楷體" w:hint="eastAsia"/>
                <w:sz w:val="26"/>
              </w:rPr>
              <w:sym w:font="Wingdings" w:char="F0FC"/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授課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課程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領域</w:t>
            </w:r>
          </w:p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(可複</w:t>
            </w:r>
            <w:r w:rsidR="006E4819">
              <w:rPr>
                <w:rFonts w:ascii="標楷體" w:eastAsia="標楷體" w:hAnsi="標楷體" w:hint="eastAsia"/>
              </w:rPr>
              <w:t>選</w:t>
            </w:r>
            <w:r w:rsidRPr="00250032">
              <w:rPr>
                <w:rFonts w:ascii="標楷體" w:eastAsia="標楷體" w:hAnsi="標楷體" w:hint="eastAsia"/>
              </w:rPr>
              <w:t>)</w:t>
            </w:r>
          </w:p>
        </w:tc>
      </w:tr>
      <w:tr w:rsidR="00C7443A" w:rsidRPr="00250032" w:rsidTr="006D711E">
        <w:trPr>
          <w:cantSplit/>
          <w:trHeight w:val="3155"/>
        </w:trPr>
        <w:tc>
          <w:tcPr>
            <w:tcW w:w="336" w:type="pct"/>
            <w:vMerge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C7443A" w:rsidRPr="00250032" w:rsidRDefault="00C7443A" w:rsidP="00C7443A">
            <w:pPr>
              <w:spacing w:beforeLines="70" w:before="168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中    文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7443A" w:rsidRPr="00250032" w:rsidRDefault="00C7443A" w:rsidP="00C7443A">
            <w:pPr>
              <w:spacing w:beforeLines="70" w:before="168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英    文</w:t>
            </w:r>
          </w:p>
        </w:tc>
        <w:tc>
          <w:tcPr>
            <w:tcW w:w="140" w:type="pct"/>
            <w:vMerge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  <w:vMerge/>
          </w:tcPr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  <w:vMerge/>
          </w:tcPr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</w:tcPr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講</w:t>
            </w:r>
          </w:p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140" w:type="pct"/>
          </w:tcPr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實</w:t>
            </w:r>
          </w:p>
          <w:p w:rsidR="00C7443A" w:rsidRPr="00250032" w:rsidRDefault="00C7443A" w:rsidP="00C744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驗/習</w:t>
            </w:r>
          </w:p>
        </w:tc>
        <w:tc>
          <w:tcPr>
            <w:tcW w:w="144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其</w:t>
            </w:r>
          </w:p>
          <w:p w:rsidR="00C7443A" w:rsidRPr="00250032" w:rsidRDefault="00C7443A" w:rsidP="00C7443A">
            <w:pPr>
              <w:rPr>
                <w:rFonts w:ascii="標楷體" w:eastAsia="標楷體" w:hAnsi="標楷體"/>
              </w:rPr>
            </w:pPr>
            <w:r w:rsidRPr="00250032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140" w:type="pct"/>
            <w:vMerge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C7443A" w:rsidRPr="00250032" w:rsidRDefault="00C7443A" w:rsidP="00C7443A">
            <w:pPr>
              <w:spacing w:beforeLines="200" w:befor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vMerge/>
          </w:tcPr>
          <w:p w:rsidR="00C7443A" w:rsidRPr="00250032" w:rsidRDefault="00C7443A" w:rsidP="00C7443A">
            <w:pPr>
              <w:spacing w:beforeLines="200" w:befor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C7443A" w:rsidRPr="00250032" w:rsidRDefault="00C7443A" w:rsidP="00C7443A">
            <w:pPr>
              <w:spacing w:beforeLines="200" w:befor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C7443A" w:rsidRPr="00250032" w:rsidRDefault="00C7443A" w:rsidP="00C7443A">
            <w:pPr>
              <w:spacing w:beforeLines="200" w:before="480"/>
              <w:jc w:val="center"/>
              <w:rPr>
                <w:rFonts w:ascii="標楷體" w:eastAsia="標楷體" w:hAnsi="標楷體"/>
              </w:rPr>
            </w:pPr>
          </w:p>
        </w:tc>
      </w:tr>
      <w:tr w:rsidR="00C7443A" w:rsidRPr="00250032" w:rsidTr="00A244D2">
        <w:trPr>
          <w:cantSplit/>
          <w:trHeight w:hRule="exact" w:val="1764"/>
        </w:trPr>
        <w:tc>
          <w:tcPr>
            <w:tcW w:w="336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6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shd w:val="clear" w:color="auto" w:fill="auto"/>
          </w:tcPr>
          <w:p w:rsidR="00C7443A" w:rsidRPr="00250032" w:rsidRDefault="00C7443A" w:rsidP="00C744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7443A" w:rsidRPr="009550AD" w:rsidRDefault="00250032" w:rsidP="009550AD">
      <w:pPr>
        <w:spacing w:beforeLines="30" w:before="72" w:line="300" w:lineRule="exact"/>
        <w:ind w:left="283" w:hangingChars="177" w:hanging="283"/>
        <w:rPr>
          <w:rFonts w:ascii="Times New Roman" w:eastAsia="標楷體"/>
          <w:sz w:val="16"/>
          <w:szCs w:val="16"/>
        </w:rPr>
      </w:pPr>
      <w:proofErr w:type="gramStart"/>
      <w:r w:rsidRPr="00250032">
        <w:rPr>
          <w:rFonts w:ascii="標楷體" w:eastAsia="標楷體" w:hAnsi="標楷體" w:hint="eastAsia"/>
          <w:sz w:val="16"/>
          <w:szCs w:val="16"/>
        </w:rPr>
        <w:t>註</w:t>
      </w:r>
      <w:proofErr w:type="gramEnd"/>
      <w:r w:rsidRPr="009550AD">
        <w:rPr>
          <w:rFonts w:ascii="Times New Roman" w:eastAsia="標楷體"/>
          <w:sz w:val="16"/>
          <w:szCs w:val="16"/>
        </w:rPr>
        <w:t>：</w:t>
      </w:r>
      <w:r w:rsidR="009550AD">
        <w:rPr>
          <w:rFonts w:ascii="Times New Roman" w:eastAsia="標楷體"/>
          <w:sz w:val="16"/>
          <w:szCs w:val="16"/>
        </w:rPr>
        <w:t>1</w:t>
      </w:r>
      <w:r w:rsidR="009550AD">
        <w:rPr>
          <w:rFonts w:ascii="Times New Roman" w:eastAsia="標楷體" w:hint="eastAsia"/>
          <w:sz w:val="16"/>
          <w:szCs w:val="16"/>
        </w:rPr>
        <w:t>、</w:t>
      </w:r>
      <w:r w:rsidR="00C7443A" w:rsidRPr="009550AD">
        <w:rPr>
          <w:rFonts w:ascii="Times New Roman" w:eastAsia="標楷體"/>
          <w:sz w:val="16"/>
          <w:szCs w:val="16"/>
        </w:rPr>
        <w:t>新開課程</w:t>
      </w:r>
      <w:r w:rsidR="00011205" w:rsidRPr="009550AD">
        <w:rPr>
          <w:rFonts w:ascii="Times New Roman" w:eastAsia="標楷體"/>
          <w:sz w:val="16"/>
          <w:szCs w:val="16"/>
        </w:rPr>
        <w:t>即</w:t>
      </w:r>
      <w:r w:rsidR="00C7443A" w:rsidRPr="009550AD">
        <w:rPr>
          <w:rFonts w:ascii="Times New Roman" w:eastAsia="標楷體"/>
          <w:sz w:val="16"/>
          <w:szCs w:val="16"/>
        </w:rPr>
        <w:t>【歷年未曾開過或課名稍作調整】或【曾經開過但學分數或全／半年有異動】</w:t>
      </w:r>
      <w:r w:rsidR="00011205" w:rsidRPr="009550AD">
        <w:rPr>
          <w:rFonts w:ascii="Times New Roman" w:eastAsia="標楷體"/>
          <w:sz w:val="16"/>
          <w:szCs w:val="16"/>
        </w:rPr>
        <w:t>之課程</w:t>
      </w:r>
      <w:r w:rsidR="00C7443A" w:rsidRPr="009550AD">
        <w:rPr>
          <w:rFonts w:ascii="Times New Roman" w:eastAsia="標楷體"/>
          <w:sz w:val="16"/>
          <w:szCs w:val="16"/>
        </w:rPr>
        <w:t>，</w:t>
      </w:r>
      <w:r w:rsidR="00011205" w:rsidRPr="009550AD">
        <w:rPr>
          <w:rFonts w:ascii="Times New Roman" w:eastAsia="標楷體"/>
          <w:sz w:val="16"/>
          <w:szCs w:val="16"/>
        </w:rPr>
        <w:t>皆須</w:t>
      </w:r>
      <w:r w:rsidR="00C7443A" w:rsidRPr="009550AD">
        <w:rPr>
          <w:rFonts w:ascii="Times New Roman" w:eastAsia="標楷體"/>
          <w:sz w:val="16"/>
          <w:szCs w:val="16"/>
        </w:rPr>
        <w:t>新增</w:t>
      </w:r>
      <w:proofErr w:type="gramStart"/>
      <w:r w:rsidR="00C7443A" w:rsidRPr="009550AD">
        <w:rPr>
          <w:rFonts w:ascii="Times New Roman" w:eastAsia="標楷體"/>
          <w:sz w:val="16"/>
          <w:szCs w:val="16"/>
        </w:rPr>
        <w:t>課號</w:t>
      </w:r>
      <w:r w:rsidR="006239A4">
        <w:rPr>
          <w:rFonts w:ascii="Times New Roman" w:eastAsia="標楷體" w:hint="eastAsia"/>
          <w:sz w:val="16"/>
          <w:szCs w:val="16"/>
        </w:rPr>
        <w:t>（</w:t>
      </w:r>
      <w:r w:rsidR="00C7443A" w:rsidRPr="009550AD">
        <w:rPr>
          <w:rFonts w:ascii="Times New Roman" w:eastAsia="標楷體"/>
          <w:sz w:val="16"/>
          <w:szCs w:val="16"/>
        </w:rPr>
        <w:t>課號</w:t>
      </w:r>
      <w:proofErr w:type="gramEnd"/>
      <w:r w:rsidR="00C7443A" w:rsidRPr="009550AD">
        <w:rPr>
          <w:rFonts w:ascii="Times New Roman" w:eastAsia="標楷體"/>
          <w:sz w:val="16"/>
          <w:szCs w:val="16"/>
        </w:rPr>
        <w:t>請勿重覆編寫</w:t>
      </w:r>
      <w:r w:rsidR="006239A4">
        <w:rPr>
          <w:rFonts w:ascii="Times New Roman" w:eastAsia="標楷體" w:hint="eastAsia"/>
          <w:sz w:val="16"/>
          <w:szCs w:val="16"/>
        </w:rPr>
        <w:t>）</w:t>
      </w:r>
      <w:r w:rsidR="00C7443A" w:rsidRPr="009550AD">
        <w:rPr>
          <w:rFonts w:ascii="Times New Roman" w:eastAsia="標楷體"/>
          <w:sz w:val="16"/>
          <w:szCs w:val="16"/>
        </w:rPr>
        <w:t>。</w:t>
      </w:r>
    </w:p>
    <w:p w:rsidR="00250032" w:rsidRDefault="00C7443A" w:rsidP="009550AD">
      <w:pPr>
        <w:spacing w:beforeLines="30" w:before="72" w:line="240" w:lineRule="exact"/>
        <w:ind w:left="283" w:hangingChars="177" w:hanging="283"/>
        <w:rPr>
          <w:rFonts w:ascii="標楷體" w:eastAsia="標楷體" w:hAnsi="標楷體"/>
          <w:sz w:val="16"/>
          <w:szCs w:val="16"/>
        </w:rPr>
      </w:pPr>
      <w:r w:rsidRPr="009550AD">
        <w:rPr>
          <w:rFonts w:ascii="Times New Roman" w:eastAsia="標楷體"/>
          <w:sz w:val="16"/>
          <w:szCs w:val="16"/>
        </w:rPr>
        <w:t xml:space="preserve">    </w:t>
      </w:r>
      <w:r w:rsidR="009550AD">
        <w:rPr>
          <w:rFonts w:ascii="Times New Roman" w:eastAsia="標楷體"/>
          <w:sz w:val="16"/>
          <w:szCs w:val="16"/>
        </w:rPr>
        <w:t>2</w:t>
      </w:r>
      <w:r w:rsidR="009550AD">
        <w:rPr>
          <w:rFonts w:ascii="Times New Roman" w:eastAsia="標楷體" w:hint="eastAsia"/>
          <w:sz w:val="16"/>
          <w:szCs w:val="16"/>
        </w:rPr>
        <w:t>、</w:t>
      </w:r>
      <w:r w:rsidRPr="009550AD">
        <w:rPr>
          <w:rFonts w:ascii="Times New Roman" w:eastAsia="標楷體"/>
          <w:sz w:val="16"/>
          <w:szCs w:val="16"/>
        </w:rPr>
        <w:t>以上欄位填寫方式</w:t>
      </w:r>
      <w:r>
        <w:rPr>
          <w:rFonts w:ascii="標楷體" w:eastAsia="標楷體" w:hAnsi="標楷體" w:hint="eastAsia"/>
          <w:sz w:val="16"/>
          <w:szCs w:val="16"/>
        </w:rPr>
        <w:t>與</w:t>
      </w:r>
      <w:proofErr w:type="gramStart"/>
      <w:r w:rsidR="000B02A2">
        <w:rPr>
          <w:rFonts w:ascii="標楷體" w:eastAsia="標楷體" w:hAnsi="標楷體" w:hint="eastAsia"/>
          <w:sz w:val="16"/>
          <w:szCs w:val="16"/>
        </w:rPr>
        <w:t>與</w:t>
      </w:r>
      <w:proofErr w:type="gramEnd"/>
      <w:r w:rsidR="000B02A2">
        <w:rPr>
          <w:rFonts w:ascii="標楷體" w:eastAsia="標楷體" w:hAnsi="標楷體" w:hint="eastAsia"/>
          <w:sz w:val="16"/>
          <w:szCs w:val="16"/>
        </w:rPr>
        <w:t>注意事項</w:t>
      </w:r>
      <w:r>
        <w:rPr>
          <w:rFonts w:ascii="標楷體" w:eastAsia="標楷體" w:hAnsi="標楷體" w:hint="eastAsia"/>
          <w:sz w:val="16"/>
          <w:szCs w:val="16"/>
        </w:rPr>
        <w:t>同</w:t>
      </w:r>
      <w:r w:rsidR="00011205">
        <w:rPr>
          <w:rFonts w:ascii="標楷體" w:eastAsia="標楷體" w:hAnsi="標楷體" w:hint="eastAsia"/>
          <w:sz w:val="16"/>
          <w:szCs w:val="16"/>
        </w:rPr>
        <w:t>課</w:t>
      </w:r>
      <w:proofErr w:type="gramStart"/>
      <w:r w:rsidR="00011205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="00011205">
        <w:rPr>
          <w:rFonts w:ascii="標楷體" w:eastAsia="標楷體" w:hAnsi="標楷體" w:hint="eastAsia"/>
          <w:sz w:val="16"/>
          <w:szCs w:val="16"/>
        </w:rPr>
        <w:t>組</w:t>
      </w:r>
      <w:r>
        <w:rPr>
          <w:rFonts w:ascii="標楷體" w:eastAsia="標楷體" w:hAnsi="標楷體" w:hint="eastAsia"/>
          <w:sz w:val="16"/>
          <w:szCs w:val="16"/>
        </w:rPr>
        <w:t>「</w:t>
      </w:r>
      <w:r w:rsidRPr="00C7443A">
        <w:rPr>
          <w:rFonts w:ascii="標楷體" w:eastAsia="標楷體" w:hAnsi="標楷體" w:hint="eastAsia"/>
          <w:sz w:val="16"/>
          <w:szCs w:val="16"/>
        </w:rPr>
        <w:t>新開課程申請報告表</w:t>
      </w:r>
      <w:r>
        <w:rPr>
          <w:rFonts w:ascii="標楷體" w:eastAsia="標楷體" w:hAnsi="標楷體" w:hint="eastAsia"/>
          <w:sz w:val="16"/>
          <w:szCs w:val="16"/>
        </w:rPr>
        <w:t>」。</w:t>
      </w:r>
    </w:p>
    <w:p w:rsidR="00FA3C2C" w:rsidRPr="00011205" w:rsidRDefault="00FA3C2C" w:rsidP="00250032">
      <w:pPr>
        <w:spacing w:line="360" w:lineRule="auto"/>
        <w:ind w:left="283" w:hangingChars="177" w:hanging="283"/>
        <w:rPr>
          <w:rFonts w:ascii="標楷體" w:eastAsia="標楷體" w:hAnsi="標楷體"/>
          <w:sz w:val="16"/>
          <w:szCs w:val="16"/>
        </w:rPr>
      </w:pPr>
    </w:p>
    <w:p w:rsidR="00FA3C2C" w:rsidRPr="009F2A7A" w:rsidRDefault="00D27792" w:rsidP="005E29FC">
      <w:pPr>
        <w:numPr>
          <w:ilvl w:val="0"/>
          <w:numId w:val="19"/>
        </w:numPr>
        <w:spacing w:line="360" w:lineRule="exact"/>
        <w:ind w:left="512" w:hangingChars="213" w:hanging="512"/>
        <w:rPr>
          <w:rFonts w:ascii="Times New Roman" w:eastAsia="標楷體"/>
          <w:color w:val="AEAAAA"/>
          <w:szCs w:val="24"/>
        </w:rPr>
      </w:pPr>
      <w:r>
        <w:rPr>
          <w:rFonts w:ascii="標楷體" w:eastAsia="標楷體" w:hAnsi="標楷體" w:hint="eastAsia"/>
          <w:b/>
          <w:szCs w:val="24"/>
        </w:rPr>
        <w:t>課程</w:t>
      </w:r>
      <w:r w:rsidR="00806E59">
        <w:rPr>
          <w:rFonts w:ascii="標楷體" w:eastAsia="標楷體" w:hAnsi="標楷體" w:hint="eastAsia"/>
          <w:b/>
          <w:szCs w:val="24"/>
        </w:rPr>
        <w:t>目標</w:t>
      </w:r>
      <w:proofErr w:type="gramStart"/>
      <w:r w:rsidR="009550AD" w:rsidRPr="009F2A7A">
        <w:rPr>
          <w:rFonts w:ascii="標楷體" w:eastAsia="標楷體" w:hAnsi="標楷體" w:hint="eastAsia"/>
          <w:color w:val="AEAAAA"/>
          <w:szCs w:val="22"/>
        </w:rPr>
        <w:t>（</w:t>
      </w:r>
      <w:proofErr w:type="gramEnd"/>
      <w:r w:rsidR="00052E48" w:rsidRPr="009F2A7A">
        <w:rPr>
          <w:rFonts w:ascii="Times New Roman" w:eastAsia="標楷體"/>
          <w:color w:val="AEAAAA"/>
          <w:szCs w:val="22"/>
        </w:rPr>
        <w:t>說明</w:t>
      </w:r>
      <w:r w:rsidR="00020838" w:rsidRPr="009F2A7A">
        <w:rPr>
          <w:rFonts w:ascii="Times New Roman" w:eastAsia="標楷體"/>
          <w:color w:val="AEAAAA"/>
          <w:szCs w:val="22"/>
        </w:rPr>
        <w:t>：</w:t>
      </w:r>
      <w:r w:rsidR="009550AD" w:rsidRPr="009F2A7A">
        <w:rPr>
          <w:rFonts w:ascii="Times New Roman" w:eastAsia="標楷體"/>
          <w:color w:val="AEAAAA"/>
          <w:szCs w:val="22"/>
        </w:rPr>
        <w:t>1</w:t>
      </w:r>
      <w:r w:rsidR="009550AD" w:rsidRPr="009F2A7A">
        <w:rPr>
          <w:rFonts w:ascii="Times New Roman" w:eastAsia="標楷體" w:hint="eastAsia"/>
          <w:color w:val="AEAAAA"/>
          <w:szCs w:val="22"/>
        </w:rPr>
        <w:t>、</w:t>
      </w:r>
      <w:r w:rsidR="00020838" w:rsidRPr="009F2A7A">
        <w:rPr>
          <w:rFonts w:ascii="Times New Roman" w:eastAsia="標楷體"/>
          <w:color w:val="AEAAAA"/>
          <w:szCs w:val="22"/>
        </w:rPr>
        <w:t>包含</w:t>
      </w:r>
      <w:r w:rsidR="00FC09E8" w:rsidRPr="009F2A7A">
        <w:rPr>
          <w:rFonts w:ascii="Times New Roman" w:eastAsia="標楷體"/>
          <w:color w:val="AEAAAA"/>
          <w:szCs w:val="22"/>
        </w:rPr>
        <w:t>本課程學生學習目標、學習願景等設計理念</w:t>
      </w:r>
      <w:r w:rsidR="00052E48" w:rsidRPr="009F2A7A">
        <w:rPr>
          <w:rFonts w:ascii="Times New Roman" w:eastAsia="標楷體"/>
          <w:color w:val="AEAAAA"/>
          <w:szCs w:val="22"/>
        </w:rPr>
        <w:t>，</w:t>
      </w:r>
      <w:r w:rsidR="00E810D5" w:rsidRPr="009F2A7A">
        <w:rPr>
          <w:rFonts w:ascii="Times New Roman" w:eastAsia="標楷體"/>
          <w:color w:val="AEAAAA"/>
          <w:szCs w:val="22"/>
        </w:rPr>
        <w:t>其</w:t>
      </w:r>
      <w:r w:rsidR="00FC09E8" w:rsidRPr="009F2A7A">
        <w:rPr>
          <w:rFonts w:ascii="Times New Roman" w:eastAsia="標楷體"/>
          <w:color w:val="AEAAAA"/>
          <w:szCs w:val="22"/>
        </w:rPr>
        <w:t>公民素養</w:t>
      </w:r>
      <w:r w:rsidR="00052E48" w:rsidRPr="009F2A7A">
        <w:rPr>
          <w:rFonts w:ascii="Times New Roman" w:eastAsia="標楷體"/>
          <w:color w:val="AEAAAA"/>
          <w:szCs w:val="22"/>
        </w:rPr>
        <w:t>提升</w:t>
      </w:r>
      <w:r w:rsidR="00B51418" w:rsidRPr="009F2A7A">
        <w:rPr>
          <w:rFonts w:ascii="Times New Roman" w:eastAsia="標楷體"/>
          <w:color w:val="AEAAAA"/>
          <w:szCs w:val="22"/>
        </w:rPr>
        <w:t>、</w:t>
      </w:r>
      <w:r w:rsidR="00FC09E8" w:rsidRPr="009F2A7A">
        <w:rPr>
          <w:rFonts w:ascii="Times New Roman" w:eastAsia="標楷體"/>
          <w:color w:val="AEAAAA"/>
          <w:szCs w:val="22"/>
        </w:rPr>
        <w:t>公民責任</w:t>
      </w:r>
      <w:r w:rsidR="00052E48" w:rsidRPr="009F2A7A">
        <w:rPr>
          <w:rFonts w:ascii="Times New Roman" w:eastAsia="標楷體"/>
          <w:color w:val="AEAAAA"/>
          <w:szCs w:val="22"/>
        </w:rPr>
        <w:t>實踐</w:t>
      </w:r>
      <w:r w:rsidR="00B51418" w:rsidRPr="009F2A7A">
        <w:rPr>
          <w:rFonts w:ascii="Times New Roman" w:eastAsia="標楷體"/>
          <w:color w:val="AEAAAA"/>
          <w:szCs w:val="22"/>
        </w:rPr>
        <w:t>與「服務學習特質」或「社會參與內涵」</w:t>
      </w:r>
      <w:r w:rsidR="00052E48" w:rsidRPr="009F2A7A">
        <w:rPr>
          <w:rFonts w:ascii="Times New Roman" w:eastAsia="標楷體"/>
          <w:color w:val="AEAAAA"/>
          <w:szCs w:val="22"/>
        </w:rPr>
        <w:t>之關聯性</w:t>
      </w:r>
      <w:r w:rsidR="00E33FD4" w:rsidRPr="009F2A7A">
        <w:rPr>
          <w:rFonts w:ascii="Times New Roman" w:eastAsia="標楷體"/>
          <w:color w:val="AEAAAA"/>
          <w:szCs w:val="22"/>
        </w:rPr>
        <w:t>。</w:t>
      </w:r>
      <w:r w:rsidR="009550AD" w:rsidRPr="009F2A7A">
        <w:rPr>
          <w:rFonts w:ascii="Times New Roman" w:eastAsia="標楷體"/>
          <w:color w:val="AEAAAA"/>
          <w:szCs w:val="22"/>
        </w:rPr>
        <w:t>2</w:t>
      </w:r>
      <w:r w:rsidR="009550AD" w:rsidRPr="009F2A7A">
        <w:rPr>
          <w:rFonts w:ascii="Times New Roman" w:eastAsia="標楷體" w:hint="eastAsia"/>
          <w:color w:val="AEAAAA"/>
          <w:szCs w:val="22"/>
        </w:rPr>
        <w:t>、</w:t>
      </w:r>
      <w:r w:rsidR="00B51418" w:rsidRPr="009F2A7A">
        <w:rPr>
          <w:rFonts w:ascii="Times New Roman" w:eastAsia="標楷體"/>
          <w:color w:val="AEAAAA"/>
          <w:szCs w:val="22"/>
        </w:rPr>
        <w:t>服務學習特質：合作、互惠、多元並以學習為基礎，透過服務的經驗來達成學習目標</w:t>
      </w:r>
      <w:r w:rsidR="00E810D5" w:rsidRPr="009F2A7A">
        <w:rPr>
          <w:rFonts w:ascii="Times New Roman" w:eastAsia="標楷體"/>
          <w:color w:val="AEAAAA"/>
          <w:szCs w:val="22"/>
        </w:rPr>
        <w:t>。</w:t>
      </w:r>
      <w:r w:rsidR="00B51418" w:rsidRPr="009F2A7A">
        <w:rPr>
          <w:rFonts w:ascii="Times New Roman" w:eastAsia="標楷體"/>
          <w:color w:val="AEAAAA"/>
          <w:szCs w:val="22"/>
        </w:rPr>
        <w:t>社會參與內涵：積極了解所接觸的社區或團體、</w:t>
      </w:r>
      <w:r w:rsidR="00963D30" w:rsidRPr="009F2A7A">
        <w:rPr>
          <w:rFonts w:ascii="Times New Roman" w:eastAsia="標楷體"/>
          <w:color w:val="AEAAAA"/>
          <w:szCs w:val="22"/>
        </w:rPr>
        <w:t>促進</w:t>
      </w:r>
      <w:r w:rsidR="00B51418" w:rsidRPr="009F2A7A">
        <w:rPr>
          <w:rFonts w:ascii="Times New Roman" w:eastAsia="標楷體"/>
          <w:color w:val="AEAAAA"/>
          <w:szCs w:val="22"/>
        </w:rPr>
        <w:t>良好社會網絡與人際互動、涉入並參與推動共同關心的事務</w:t>
      </w:r>
      <w:proofErr w:type="gramStart"/>
      <w:r w:rsidR="009550AD" w:rsidRPr="009F2A7A">
        <w:rPr>
          <w:rFonts w:ascii="Times New Roman" w:eastAsia="標楷體" w:hint="eastAsia"/>
          <w:color w:val="AEAAAA"/>
          <w:szCs w:val="22"/>
        </w:rPr>
        <w:t>）</w:t>
      </w:r>
      <w:proofErr w:type="gramEnd"/>
      <w:r w:rsidR="00E810D5" w:rsidRPr="009F2A7A">
        <w:rPr>
          <w:rFonts w:ascii="Times New Roman" w:eastAsia="標楷體"/>
          <w:color w:val="AEAAAA"/>
          <w:szCs w:val="22"/>
        </w:rPr>
        <w:t>。</w:t>
      </w:r>
    </w:p>
    <w:p w:rsidR="001970B5" w:rsidRDefault="001970B5" w:rsidP="006B4463">
      <w:pPr>
        <w:spacing w:line="360" w:lineRule="auto"/>
        <w:ind w:firstLineChars="200" w:firstLine="480"/>
        <w:rPr>
          <w:rFonts w:ascii="標楷體" w:eastAsia="標楷體" w:hAnsi="標楷體"/>
          <w:color w:val="808080"/>
          <w:szCs w:val="24"/>
        </w:rPr>
      </w:pPr>
    </w:p>
    <w:p w:rsidR="001970B5" w:rsidRDefault="001970B5" w:rsidP="006B4463">
      <w:pPr>
        <w:spacing w:line="360" w:lineRule="auto"/>
        <w:ind w:firstLineChars="200" w:firstLine="480"/>
        <w:rPr>
          <w:rFonts w:ascii="標楷體" w:eastAsia="標楷體" w:hAnsi="標楷體"/>
          <w:color w:val="808080"/>
          <w:szCs w:val="24"/>
        </w:rPr>
      </w:pPr>
    </w:p>
    <w:p w:rsidR="001970B5" w:rsidRPr="00FA3C2C" w:rsidRDefault="001970B5" w:rsidP="006B4463">
      <w:pPr>
        <w:spacing w:line="360" w:lineRule="auto"/>
        <w:ind w:firstLineChars="200" w:firstLine="480"/>
        <w:rPr>
          <w:rFonts w:ascii="標楷體" w:eastAsia="標楷體" w:hAnsi="標楷體"/>
          <w:color w:val="808080"/>
          <w:szCs w:val="24"/>
        </w:rPr>
      </w:pPr>
    </w:p>
    <w:p w:rsidR="002B0C39" w:rsidRDefault="00FC09E8" w:rsidP="00CB4B4D">
      <w:pPr>
        <w:numPr>
          <w:ilvl w:val="0"/>
          <w:numId w:val="19"/>
        </w:numPr>
        <w:spacing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授課內容整體規劃</w:t>
      </w:r>
      <w:proofErr w:type="gramStart"/>
      <w:r w:rsidR="009550AD" w:rsidRPr="009F2A7A">
        <w:rPr>
          <w:rFonts w:ascii="標楷體" w:eastAsia="標楷體" w:hAnsi="標楷體" w:hint="eastAsia"/>
          <w:color w:val="AEAAAA"/>
          <w:szCs w:val="24"/>
        </w:rPr>
        <w:t>（</w:t>
      </w:r>
      <w:proofErr w:type="gramEnd"/>
      <w:r w:rsidR="00020838" w:rsidRPr="009F2A7A">
        <w:rPr>
          <w:rFonts w:ascii="標楷體" w:eastAsia="標楷體" w:hAnsi="標楷體" w:hint="eastAsia"/>
          <w:color w:val="AEAAAA"/>
          <w:szCs w:val="24"/>
        </w:rPr>
        <w:t>說明：</w:t>
      </w:r>
      <w:r w:rsidR="00052E48" w:rsidRPr="009F2A7A">
        <w:rPr>
          <w:rFonts w:ascii="標楷體" w:eastAsia="標楷體" w:hAnsi="標楷體" w:hint="eastAsia"/>
          <w:color w:val="AEAAAA"/>
          <w:szCs w:val="24"/>
        </w:rPr>
        <w:t>服務學習四階段之</w:t>
      </w:r>
      <w:r w:rsidR="00CB26D4" w:rsidRPr="009F2A7A">
        <w:rPr>
          <w:rFonts w:ascii="標楷體" w:eastAsia="標楷體" w:hAnsi="標楷體" w:hint="eastAsia"/>
          <w:color w:val="AEAAAA"/>
          <w:szCs w:val="24"/>
        </w:rPr>
        <w:t>課程規劃內容</w:t>
      </w:r>
      <w:proofErr w:type="gramStart"/>
      <w:r w:rsidR="009550AD" w:rsidRPr="009F2A7A">
        <w:rPr>
          <w:rFonts w:ascii="標楷體" w:eastAsia="標楷體" w:hAnsi="標楷體" w:hint="eastAsia"/>
          <w:color w:val="AEAAAA"/>
          <w:szCs w:val="24"/>
        </w:rPr>
        <w:t>）</w:t>
      </w:r>
      <w:proofErr w:type="gramEnd"/>
    </w:p>
    <w:p w:rsidR="001970B5" w:rsidRDefault="001970B5" w:rsidP="006B4463">
      <w:pPr>
        <w:numPr>
          <w:ilvl w:val="0"/>
          <w:numId w:val="20"/>
        </w:numPr>
        <w:spacing w:beforeLines="50" w:before="120" w:line="360" w:lineRule="auto"/>
        <w:ind w:left="1111" w:hanging="601"/>
        <w:rPr>
          <w:rFonts w:ascii="標楷體" w:eastAsia="標楷體" w:hAnsi="標楷體" w:cs="新細明體"/>
          <w:b/>
          <w:bCs/>
          <w:color w:val="7F7F7F"/>
          <w:szCs w:val="24"/>
        </w:rPr>
      </w:pPr>
      <w:r w:rsidRPr="0059535E">
        <w:rPr>
          <w:rFonts w:ascii="標楷體" w:eastAsia="標楷體" w:hAnsi="標楷體" w:cs="新細明體"/>
          <w:b/>
          <w:bCs/>
          <w:szCs w:val="24"/>
        </w:rPr>
        <w:t>準備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（</w:t>
      </w:r>
      <w:r w:rsidRPr="009F2A7A">
        <w:rPr>
          <w:rFonts w:ascii="標楷體" w:eastAsia="標楷體" w:hAnsi="標楷體" w:cs="新細明體" w:hint="eastAsia"/>
          <w:bCs/>
          <w:color w:val="AEAAAA"/>
          <w:szCs w:val="24"/>
        </w:rPr>
        <w:t>專業技能或觀念強化之課程安排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）</w:t>
      </w:r>
    </w:p>
    <w:p w:rsidR="001970B5" w:rsidRPr="001970B5" w:rsidRDefault="001970B5" w:rsidP="006B4463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b/>
          <w:szCs w:val="24"/>
        </w:rPr>
      </w:pPr>
      <w:r w:rsidRPr="0059535E">
        <w:rPr>
          <w:rFonts w:ascii="標楷體" w:eastAsia="標楷體" w:hAnsi="標楷體" w:cs="新細明體"/>
          <w:b/>
          <w:bCs/>
          <w:szCs w:val="24"/>
        </w:rPr>
        <w:t>服務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（</w:t>
      </w:r>
      <w:r w:rsidRPr="009F2A7A">
        <w:rPr>
          <w:rFonts w:ascii="標楷體" w:eastAsia="標楷體" w:hAnsi="標楷體" w:cs="新細明體" w:hint="eastAsia"/>
          <w:bCs/>
          <w:color w:val="AEAAAA"/>
          <w:szCs w:val="24"/>
        </w:rPr>
        <w:t>社會實踐方案或服務計畫之安排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）</w:t>
      </w:r>
    </w:p>
    <w:p w:rsidR="001970B5" w:rsidRPr="001970B5" w:rsidRDefault="001970B5" w:rsidP="006B4463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b/>
          <w:szCs w:val="24"/>
        </w:rPr>
      </w:pPr>
      <w:r w:rsidRPr="0059535E">
        <w:rPr>
          <w:rFonts w:ascii="標楷體" w:eastAsia="標楷體" w:hAnsi="標楷體" w:cs="新細明體"/>
          <w:b/>
          <w:bCs/>
          <w:szCs w:val="24"/>
        </w:rPr>
        <w:t>反思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（</w:t>
      </w:r>
      <w:r w:rsidRPr="009F2A7A">
        <w:rPr>
          <w:rFonts w:ascii="標楷體" w:eastAsia="標楷體" w:hAnsi="標楷體" w:cs="新細明體" w:hint="eastAsia"/>
          <w:bCs/>
          <w:color w:val="AEAAAA"/>
          <w:szCs w:val="24"/>
        </w:rPr>
        <w:t>引導學生反思並紀錄各項準備過程或服務過程之課程活動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）</w:t>
      </w:r>
    </w:p>
    <w:p w:rsidR="001970B5" w:rsidRPr="00D335D2" w:rsidRDefault="001970B5" w:rsidP="006B4463">
      <w:pPr>
        <w:widowControl/>
        <w:numPr>
          <w:ilvl w:val="0"/>
          <w:numId w:val="20"/>
        </w:numPr>
        <w:spacing w:line="360" w:lineRule="auto"/>
        <w:rPr>
          <w:rFonts w:ascii="標楷體" w:eastAsia="標楷體" w:hAnsi="標楷體" w:cs="新細明體"/>
          <w:b/>
          <w:bCs/>
          <w:szCs w:val="24"/>
        </w:rPr>
      </w:pPr>
      <w:r w:rsidRPr="0059535E">
        <w:rPr>
          <w:rFonts w:ascii="標楷體" w:eastAsia="標楷體" w:hAnsi="標楷體" w:cs="新細明體"/>
          <w:b/>
          <w:bCs/>
          <w:szCs w:val="24"/>
        </w:rPr>
        <w:t>慶賀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（</w:t>
      </w:r>
      <w:r w:rsidRPr="009F2A7A">
        <w:rPr>
          <w:rFonts w:ascii="標楷體" w:eastAsia="標楷體" w:hAnsi="標楷體" w:cs="新細明體" w:hint="eastAsia"/>
          <w:bCs/>
          <w:color w:val="AEAAAA"/>
          <w:szCs w:val="24"/>
        </w:rPr>
        <w:t>分享、感恩回饋、評量結果或成果發表之安排</w:t>
      </w:r>
      <w:r w:rsidR="009550AD" w:rsidRPr="009F2A7A">
        <w:rPr>
          <w:rFonts w:ascii="標楷體" w:eastAsia="標楷體" w:hAnsi="標楷體" w:cs="新細明體" w:hint="eastAsia"/>
          <w:bCs/>
          <w:color w:val="AEAAAA"/>
          <w:szCs w:val="24"/>
        </w:rPr>
        <w:t>）</w:t>
      </w:r>
    </w:p>
    <w:p w:rsidR="00D335D2" w:rsidRPr="0059535E" w:rsidRDefault="00D335D2" w:rsidP="006B4463">
      <w:pPr>
        <w:widowControl/>
        <w:numPr>
          <w:ilvl w:val="0"/>
          <w:numId w:val="20"/>
        </w:numPr>
        <w:spacing w:line="360" w:lineRule="auto"/>
        <w:rPr>
          <w:rFonts w:ascii="標楷體" w:eastAsia="標楷體" w:hAnsi="標楷體" w:cs="新細明體"/>
          <w:b/>
          <w:bCs/>
          <w:szCs w:val="24"/>
        </w:rPr>
      </w:pPr>
      <w:r>
        <w:rPr>
          <w:rFonts w:ascii="標楷體" w:eastAsia="標楷體" w:hAnsi="標楷體" w:cs="新細明體" w:hint="eastAsia"/>
          <w:b/>
          <w:bCs/>
          <w:szCs w:val="24"/>
        </w:rPr>
        <w:t>其他符合社會參與內涵之課程規劃</w:t>
      </w:r>
    </w:p>
    <w:p w:rsidR="008F5B9C" w:rsidRPr="008F5B9C" w:rsidRDefault="005819A1" w:rsidP="006B4463">
      <w:pPr>
        <w:numPr>
          <w:ilvl w:val="0"/>
          <w:numId w:val="19"/>
        </w:numPr>
        <w:spacing w:line="360" w:lineRule="auto"/>
        <w:ind w:left="512" w:hangingChars="213" w:hanging="512"/>
        <w:rPr>
          <w:rFonts w:ascii="Times New Roman" w:eastAsia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日程規劃</w:t>
      </w:r>
      <w:r w:rsidRPr="00283BE2">
        <w:rPr>
          <w:rFonts w:ascii="標楷體" w:eastAsia="標楷體" w:hAnsi="標楷體" w:hint="eastAsia"/>
          <w:b/>
          <w:color w:val="000000"/>
          <w:szCs w:val="24"/>
        </w:rPr>
        <w:t>與具體能力培養之關聯性</w:t>
      </w:r>
    </w:p>
    <w:p w:rsidR="001970B5" w:rsidRPr="009F2A7A" w:rsidRDefault="008F5B9C" w:rsidP="008F5B9C">
      <w:pPr>
        <w:spacing w:line="320" w:lineRule="exact"/>
        <w:ind w:left="512"/>
        <w:rPr>
          <w:rFonts w:ascii="Times New Roman" w:eastAsia="標楷體"/>
          <w:b/>
          <w:color w:val="AEAAAA"/>
          <w:szCs w:val="24"/>
        </w:rPr>
      </w:pPr>
      <w:r w:rsidRPr="009F2A7A">
        <w:rPr>
          <w:rFonts w:ascii="Times New Roman" w:eastAsia="標楷體"/>
          <w:color w:val="AEAAAA"/>
          <w:sz w:val="22"/>
          <w:szCs w:val="24"/>
        </w:rPr>
        <w:t>說明</w:t>
      </w:r>
      <w:r w:rsidR="00E66D06" w:rsidRPr="009F2A7A">
        <w:rPr>
          <w:rFonts w:ascii="Times New Roman" w:eastAsia="標楷體" w:hint="eastAsia"/>
          <w:color w:val="AEAAAA"/>
          <w:sz w:val="22"/>
          <w:szCs w:val="24"/>
        </w:rPr>
        <w:t>：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「具體能力培養」請從下列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15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項軟實力指標選擇符合之項目填入：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A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問題解決、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B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批判反思、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C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創意思考、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D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終身學習、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E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表達溝通、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F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團隊合作、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G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規劃管理、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H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評估考核、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I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科技應用、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J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責任紀律、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K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人文關懷、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L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多元視野、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M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綠色永續、</w:t>
      </w:r>
      <w:r w:rsidR="005819A1" w:rsidRPr="009F2A7A">
        <w:rPr>
          <w:rFonts w:ascii="Times New Roman" w:eastAsia="標楷體"/>
          <w:color w:val="AEAAAA"/>
          <w:sz w:val="22"/>
          <w:szCs w:val="24"/>
        </w:rPr>
        <w:t>N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美感品味</w:t>
      </w:r>
      <w:r w:rsidR="006239A4" w:rsidRPr="009F2A7A">
        <w:rPr>
          <w:rFonts w:ascii="Times New Roman" w:eastAsia="標楷體" w:hint="eastAsia"/>
          <w:color w:val="AEAAAA"/>
          <w:sz w:val="22"/>
          <w:szCs w:val="24"/>
        </w:rPr>
        <w:t>)</w:t>
      </w:r>
      <w:r w:rsidR="001970B5" w:rsidRPr="009F2A7A">
        <w:rPr>
          <w:rFonts w:ascii="Times New Roman" w:eastAsia="標楷體"/>
          <w:color w:val="AEAAAA"/>
          <w:sz w:val="22"/>
          <w:szCs w:val="24"/>
        </w:rPr>
        <w:t>。</w:t>
      </w:r>
      <w:r w:rsidR="001970B5" w:rsidRPr="009F2A7A">
        <w:rPr>
          <w:rFonts w:ascii="Times New Roman" w:eastAsia="標楷體"/>
          <w:color w:val="AEAAAA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3403"/>
        <w:gridCol w:w="2396"/>
        <w:gridCol w:w="2061"/>
      </w:tblGrid>
      <w:tr w:rsidR="005819A1" w:rsidRPr="006D711E" w:rsidTr="00EB7D37">
        <w:trPr>
          <w:trHeight w:val="568"/>
        </w:trPr>
        <w:tc>
          <w:tcPr>
            <w:tcW w:w="2636" w:type="dxa"/>
            <w:shd w:val="clear" w:color="auto" w:fill="BFBFBF"/>
            <w:vAlign w:val="center"/>
          </w:tcPr>
          <w:p w:rsidR="005819A1" w:rsidRPr="006D711E" w:rsidRDefault="005819A1" w:rsidP="00283BE2">
            <w:pPr>
              <w:spacing w:line="0" w:lineRule="atLeast"/>
              <w:jc w:val="center"/>
              <w:rPr>
                <w:rFonts w:ascii="Times New Roman" w:eastAsia="標楷體"/>
                <w:b/>
                <w:szCs w:val="24"/>
              </w:rPr>
            </w:pPr>
            <w:proofErr w:type="gramStart"/>
            <w:r w:rsidRPr="006D711E">
              <w:rPr>
                <w:rFonts w:ascii="Times New Roman" w:eastAsia="標楷體"/>
                <w:b/>
                <w:szCs w:val="24"/>
              </w:rPr>
              <w:t>週</w:t>
            </w:r>
            <w:proofErr w:type="gramEnd"/>
            <w:r w:rsidRPr="006D711E">
              <w:rPr>
                <w:rFonts w:ascii="Times New Roman" w:eastAsia="標楷體"/>
                <w:b/>
                <w:szCs w:val="24"/>
              </w:rPr>
              <w:t>次</w:t>
            </w:r>
          </w:p>
        </w:tc>
        <w:tc>
          <w:tcPr>
            <w:tcW w:w="3426" w:type="dxa"/>
            <w:shd w:val="clear" w:color="auto" w:fill="BFBFBF"/>
            <w:vAlign w:val="center"/>
          </w:tcPr>
          <w:p w:rsidR="005819A1" w:rsidRPr="006D711E" w:rsidRDefault="005819A1" w:rsidP="00283BE2">
            <w:pPr>
              <w:spacing w:line="0" w:lineRule="atLeast"/>
              <w:jc w:val="center"/>
              <w:rPr>
                <w:rFonts w:ascii="Times New Roman" w:eastAsia="標楷體"/>
                <w:b/>
                <w:szCs w:val="24"/>
              </w:rPr>
            </w:pPr>
            <w:r w:rsidRPr="006D711E">
              <w:rPr>
                <w:rFonts w:ascii="Times New Roman" w:eastAsia="標楷體"/>
                <w:b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EB7D37" w:rsidRPr="006D711E" w:rsidRDefault="00834CE4" w:rsidP="00834CE4">
            <w:pPr>
              <w:spacing w:line="0" w:lineRule="atLeast"/>
              <w:jc w:val="center"/>
              <w:rPr>
                <w:rFonts w:ascii="Times New Roman" w:eastAsia="標楷體"/>
                <w:b/>
                <w:sz w:val="16"/>
                <w:szCs w:val="16"/>
              </w:rPr>
            </w:pPr>
            <w:r w:rsidRPr="006D711E">
              <w:rPr>
                <w:rFonts w:ascii="Times New Roman" w:eastAsia="標楷體"/>
                <w:b/>
                <w:szCs w:val="24"/>
              </w:rPr>
              <w:t>社會參與內涵</w:t>
            </w:r>
            <w:r w:rsidRPr="006D711E">
              <w:rPr>
                <w:rFonts w:ascii="Times New Roman" w:eastAsia="標楷體"/>
                <w:b/>
                <w:szCs w:val="24"/>
              </w:rPr>
              <w:t>/</w:t>
            </w:r>
            <w:r w:rsidR="005819A1" w:rsidRPr="006D711E">
              <w:rPr>
                <w:rFonts w:ascii="Times New Roman" w:eastAsia="標楷體"/>
                <w:b/>
                <w:szCs w:val="24"/>
              </w:rPr>
              <w:t>服務學習階段</w:t>
            </w:r>
            <w:r w:rsidR="005819A1" w:rsidRPr="006D711E">
              <w:rPr>
                <w:rFonts w:ascii="Times New Roman" w:eastAsia="標楷體"/>
                <w:b/>
                <w:sz w:val="16"/>
                <w:szCs w:val="16"/>
              </w:rPr>
              <w:t>(</w:t>
            </w:r>
            <w:r w:rsidR="005819A1" w:rsidRPr="006D711E">
              <w:rPr>
                <w:rFonts w:ascii="Times New Roman" w:eastAsia="標楷體"/>
                <w:b/>
                <w:sz w:val="16"/>
                <w:szCs w:val="16"/>
              </w:rPr>
              <w:t>準備、服務、反思、慶賀</w:t>
            </w:r>
            <w:r w:rsidR="005819A1" w:rsidRPr="006D711E">
              <w:rPr>
                <w:rFonts w:ascii="Times New Roman" w:eastAsia="標楷體"/>
                <w:b/>
                <w:sz w:val="16"/>
                <w:szCs w:val="16"/>
              </w:rPr>
              <w:t>)</w:t>
            </w:r>
          </w:p>
        </w:tc>
        <w:tc>
          <w:tcPr>
            <w:tcW w:w="2073" w:type="dxa"/>
            <w:shd w:val="clear" w:color="auto" w:fill="BFBFBF"/>
            <w:vAlign w:val="center"/>
          </w:tcPr>
          <w:p w:rsidR="005819A1" w:rsidRPr="006D711E" w:rsidRDefault="005819A1" w:rsidP="00283BE2">
            <w:pPr>
              <w:spacing w:line="0" w:lineRule="atLeast"/>
              <w:jc w:val="center"/>
              <w:rPr>
                <w:rFonts w:ascii="Times New Roman" w:eastAsia="標楷體"/>
                <w:b/>
                <w:szCs w:val="24"/>
              </w:rPr>
            </w:pPr>
            <w:r w:rsidRPr="006D711E">
              <w:rPr>
                <w:rFonts w:ascii="Times New Roman" w:eastAsia="標楷體"/>
                <w:b/>
                <w:szCs w:val="24"/>
              </w:rPr>
              <w:t>具體能力指標與時數</w:t>
            </w:r>
          </w:p>
        </w:tc>
      </w:tr>
      <w:tr w:rsidR="005819A1" w:rsidRPr="006C5FCF" w:rsidTr="00EB7D37">
        <w:tc>
          <w:tcPr>
            <w:tcW w:w="2636" w:type="dxa"/>
            <w:shd w:val="clear" w:color="auto" w:fill="auto"/>
            <w:vAlign w:val="center"/>
          </w:tcPr>
          <w:p w:rsidR="005819A1" w:rsidRPr="006C5FCF" w:rsidRDefault="005819A1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(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我是範例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)</w:t>
            </w:r>
          </w:p>
          <w:p w:rsidR="005819A1" w:rsidRPr="006C5FCF" w:rsidRDefault="005819A1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第一</w:t>
            </w:r>
            <w:proofErr w:type="gramStart"/>
            <w:r w:rsidRPr="006C5FCF">
              <w:rPr>
                <w:rFonts w:ascii="Times New Roman" w:eastAsia="標楷體"/>
                <w:color w:val="A6A6A6"/>
                <w:szCs w:val="24"/>
              </w:rPr>
              <w:t>週</w:t>
            </w:r>
            <w:proofErr w:type="gramEnd"/>
          </w:p>
        </w:tc>
        <w:tc>
          <w:tcPr>
            <w:tcW w:w="3426" w:type="dxa"/>
            <w:shd w:val="clear" w:color="auto" w:fill="auto"/>
            <w:vAlign w:val="center"/>
          </w:tcPr>
          <w:p w:rsidR="005819A1" w:rsidRPr="006C5FCF" w:rsidRDefault="005819A1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課程說明與服務學習概述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9A1" w:rsidRPr="006C5FCF" w:rsidRDefault="00EB7D37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服務學習</w:t>
            </w:r>
            <w:r w:rsidR="004E3A03" w:rsidRPr="006C5FCF">
              <w:rPr>
                <w:rFonts w:ascii="Times New Roman" w:eastAsia="標楷體"/>
                <w:color w:val="A6A6A6"/>
                <w:szCs w:val="24"/>
              </w:rPr>
              <w:t>準備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819A1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L x 1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小時</w:t>
            </w:r>
          </w:p>
        </w:tc>
      </w:tr>
      <w:tr w:rsidR="004E3A03" w:rsidRPr="006C5FCF" w:rsidTr="00EB7D37">
        <w:trPr>
          <w:trHeight w:val="572"/>
        </w:trPr>
        <w:tc>
          <w:tcPr>
            <w:tcW w:w="2636" w:type="dxa"/>
            <w:shd w:val="clear" w:color="auto" w:fill="auto"/>
            <w:vAlign w:val="center"/>
          </w:tcPr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(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我是範例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)</w:t>
            </w:r>
          </w:p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第二</w:t>
            </w:r>
            <w:proofErr w:type="gramStart"/>
            <w:r w:rsidRPr="006C5FCF">
              <w:rPr>
                <w:rFonts w:ascii="Times New Roman" w:eastAsia="標楷體"/>
                <w:color w:val="A6A6A6"/>
                <w:szCs w:val="24"/>
              </w:rPr>
              <w:t>週</w:t>
            </w:r>
            <w:proofErr w:type="gramEnd"/>
          </w:p>
        </w:tc>
        <w:tc>
          <w:tcPr>
            <w:tcW w:w="3426" w:type="dxa"/>
            <w:shd w:val="clear" w:color="auto" w:fill="auto"/>
            <w:vAlign w:val="center"/>
          </w:tcPr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資訊與社會服務合作學校初訪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3A03" w:rsidRPr="006C5FCF" w:rsidRDefault="00EB7D37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服務學習準備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E x 1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小時</w:t>
            </w:r>
          </w:p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G x 1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小時</w:t>
            </w:r>
          </w:p>
        </w:tc>
      </w:tr>
      <w:tr w:rsidR="004E3A03" w:rsidRPr="006C5FCF" w:rsidTr="00EB7D37">
        <w:tc>
          <w:tcPr>
            <w:tcW w:w="2636" w:type="dxa"/>
            <w:shd w:val="clear" w:color="auto" w:fill="auto"/>
            <w:vAlign w:val="center"/>
          </w:tcPr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(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我是範例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)</w:t>
            </w:r>
          </w:p>
          <w:p w:rsidR="004E3A03" w:rsidRPr="006C5FCF" w:rsidRDefault="004E3A03" w:rsidP="00283BE2">
            <w:pPr>
              <w:jc w:val="center"/>
              <w:rPr>
                <w:rFonts w:ascii="Times New Roman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第三</w:t>
            </w:r>
            <w:proofErr w:type="gramStart"/>
            <w:r w:rsidRPr="006C5FCF">
              <w:rPr>
                <w:rFonts w:ascii="Times New Roman" w:eastAsia="標楷體"/>
                <w:color w:val="A6A6A6"/>
                <w:szCs w:val="24"/>
              </w:rPr>
              <w:t>週</w:t>
            </w:r>
            <w:proofErr w:type="gramEnd"/>
          </w:p>
        </w:tc>
        <w:tc>
          <w:tcPr>
            <w:tcW w:w="3426" w:type="dxa"/>
            <w:shd w:val="clear" w:color="auto" w:fill="auto"/>
            <w:vAlign w:val="center"/>
          </w:tcPr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資訊與社會服務合作交流會議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3A03" w:rsidRPr="006C5FCF" w:rsidRDefault="00EB7D37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服務學習準備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E x 1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小時</w:t>
            </w:r>
          </w:p>
          <w:p w:rsidR="004E3A03" w:rsidRPr="006C5FCF" w:rsidRDefault="004E3A03" w:rsidP="00283BE2">
            <w:pPr>
              <w:spacing w:line="0" w:lineRule="atLeast"/>
              <w:jc w:val="center"/>
              <w:rPr>
                <w:rFonts w:ascii="Times New Roman" w:eastAsia="標楷體"/>
                <w:color w:val="A6A6A6"/>
                <w:szCs w:val="24"/>
              </w:rPr>
            </w:pPr>
            <w:r w:rsidRPr="006C5FCF">
              <w:rPr>
                <w:rFonts w:ascii="Times New Roman" w:eastAsia="標楷體"/>
                <w:color w:val="A6A6A6"/>
                <w:szCs w:val="24"/>
              </w:rPr>
              <w:t>G x 1</w:t>
            </w:r>
            <w:r w:rsidRPr="006C5FCF">
              <w:rPr>
                <w:rFonts w:ascii="Times New Roman" w:eastAsia="標楷體"/>
                <w:color w:val="A6A6A6"/>
                <w:szCs w:val="24"/>
              </w:rPr>
              <w:t>小時</w:t>
            </w: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Times New Roman" w:eastAsia="標楷體"/>
                <w:szCs w:val="24"/>
              </w:rPr>
            </w:pP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E3A03" w:rsidRPr="006C5FCF" w:rsidTr="00EB7D37">
        <w:tc>
          <w:tcPr>
            <w:tcW w:w="263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26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4E3A03" w:rsidRPr="006C5FCF" w:rsidRDefault="004E3A03" w:rsidP="00283BE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E3A03" w:rsidRPr="006C5FCF" w:rsidRDefault="006B4463" w:rsidP="004E3A03">
      <w:pPr>
        <w:spacing w:line="360" w:lineRule="auto"/>
        <w:ind w:left="773" w:hangingChars="322" w:hanging="773"/>
        <w:jc w:val="center"/>
        <w:rPr>
          <w:rFonts w:ascii="標楷體" w:eastAsia="標楷體" w:hAnsi="標楷體"/>
          <w:color w:val="A6A6A6"/>
          <w:szCs w:val="24"/>
        </w:rPr>
      </w:pPr>
      <w:r>
        <w:rPr>
          <w:rFonts w:ascii="標楷體" w:eastAsia="標楷體" w:hAnsi="標楷體" w:hint="eastAsia"/>
          <w:color w:val="A6A6A6"/>
          <w:szCs w:val="24"/>
        </w:rPr>
        <w:t>（</w:t>
      </w:r>
      <w:r w:rsidR="004E3A03" w:rsidRPr="006C5FCF">
        <w:rPr>
          <w:rFonts w:ascii="標楷體" w:eastAsia="標楷體" w:hAnsi="標楷體" w:hint="eastAsia"/>
          <w:color w:val="A6A6A6"/>
          <w:szCs w:val="24"/>
        </w:rPr>
        <w:t>若欄位不足，可自行延伸</w:t>
      </w:r>
      <w:r>
        <w:rPr>
          <w:rFonts w:ascii="標楷體" w:eastAsia="標楷體" w:hAnsi="標楷體" w:hint="eastAsia"/>
          <w:color w:val="A6A6A6"/>
          <w:szCs w:val="24"/>
        </w:rPr>
        <w:t>）</w:t>
      </w:r>
      <w:bookmarkStart w:id="0" w:name="_GoBack"/>
      <w:bookmarkEnd w:id="0"/>
    </w:p>
    <w:p w:rsidR="00A139D6" w:rsidRPr="00E825F4" w:rsidRDefault="002B0C39" w:rsidP="001B329C">
      <w:pPr>
        <w:numPr>
          <w:ilvl w:val="0"/>
          <w:numId w:val="19"/>
        </w:numPr>
        <w:spacing w:line="360" w:lineRule="auto"/>
        <w:rPr>
          <w:rFonts w:ascii="Times New Roman" w:eastAsia="標楷體"/>
          <w:b/>
          <w:szCs w:val="24"/>
        </w:rPr>
      </w:pPr>
      <w:r w:rsidRPr="005819A1">
        <w:rPr>
          <w:rFonts w:ascii="標楷體" w:eastAsia="標楷體" w:hAnsi="標楷體" w:hint="eastAsia"/>
          <w:b/>
          <w:szCs w:val="24"/>
        </w:rPr>
        <w:t>學生成績</w:t>
      </w:r>
      <w:r w:rsidR="007D2596" w:rsidRPr="005819A1">
        <w:rPr>
          <w:rFonts w:ascii="標楷體" w:eastAsia="標楷體" w:hAnsi="標楷體" w:hint="eastAsia"/>
          <w:b/>
          <w:szCs w:val="24"/>
        </w:rPr>
        <w:t>與</w:t>
      </w:r>
      <w:r w:rsidRPr="005819A1">
        <w:rPr>
          <w:rFonts w:ascii="標楷體" w:eastAsia="標楷體" w:hAnsi="標楷體" w:hint="eastAsia"/>
          <w:b/>
          <w:szCs w:val="24"/>
        </w:rPr>
        <w:t>學習成效評估</w:t>
      </w:r>
    </w:p>
    <w:p w:rsidR="009D4565" w:rsidRPr="00E825F4" w:rsidRDefault="001B329C" w:rsidP="001B329C">
      <w:pPr>
        <w:spacing w:line="360" w:lineRule="auto"/>
        <w:ind w:left="510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（</w:t>
      </w:r>
      <w:r w:rsidR="002B0C39" w:rsidRPr="00E825F4">
        <w:rPr>
          <w:rFonts w:ascii="Times New Roman" w:eastAsia="標楷體"/>
          <w:szCs w:val="24"/>
        </w:rPr>
        <w:t>一</w:t>
      </w:r>
      <w:r>
        <w:rPr>
          <w:rFonts w:ascii="Times New Roman" w:eastAsia="標楷體" w:hint="eastAsia"/>
          <w:szCs w:val="24"/>
        </w:rPr>
        <w:t>）</w:t>
      </w:r>
      <w:r w:rsidR="002B0C39" w:rsidRPr="00E825F4">
        <w:rPr>
          <w:rFonts w:ascii="Times New Roman" w:eastAsia="標楷體"/>
          <w:szCs w:val="24"/>
        </w:rPr>
        <w:t>服務</w:t>
      </w:r>
      <w:r w:rsidR="00B4565B" w:rsidRPr="00E825F4">
        <w:rPr>
          <w:rFonts w:ascii="Times New Roman" w:eastAsia="標楷體"/>
          <w:szCs w:val="24"/>
        </w:rPr>
        <w:t>面</w:t>
      </w:r>
      <w:r w:rsidR="002B0C39" w:rsidRPr="00E825F4">
        <w:rPr>
          <w:rFonts w:ascii="Times New Roman" w:eastAsia="標楷體"/>
          <w:szCs w:val="24"/>
        </w:rPr>
        <w:t>：</w:t>
      </w:r>
      <w:r w:rsidR="00775842" w:rsidRPr="00E825F4">
        <w:rPr>
          <w:rFonts w:ascii="Times New Roman" w:eastAsia="標楷體"/>
          <w:szCs w:val="24"/>
        </w:rPr>
        <w:t>個人</w:t>
      </w:r>
      <w:r w:rsidR="002B0C39" w:rsidRPr="00E825F4">
        <w:rPr>
          <w:rFonts w:ascii="Times New Roman" w:eastAsia="標楷體"/>
          <w:szCs w:val="24"/>
        </w:rPr>
        <w:t>反思</w:t>
      </w:r>
      <w:r w:rsidR="002B2558" w:rsidRPr="00E825F4">
        <w:rPr>
          <w:rFonts w:ascii="Times New Roman" w:eastAsia="標楷體"/>
          <w:szCs w:val="24"/>
        </w:rPr>
        <w:t>歷程檔案</w:t>
      </w:r>
      <w:r w:rsidR="002B0C39"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2B0C39" w:rsidRPr="00E825F4">
        <w:rPr>
          <w:rFonts w:ascii="Times New Roman" w:eastAsia="標楷體"/>
          <w:szCs w:val="24"/>
        </w:rPr>
        <w:t>%</w:t>
      </w:r>
      <w:r w:rsidR="002B0C39"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             </w:t>
      </w:r>
    </w:p>
    <w:p w:rsidR="00775842" w:rsidRPr="00E825F4" w:rsidRDefault="00775842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CB4B4D">
        <w:rPr>
          <w:rFonts w:ascii="Times New Roman" w:eastAsia="標楷體" w:hint="eastAsia"/>
          <w:szCs w:val="24"/>
        </w:rPr>
        <w:t xml:space="preserve">　</w:t>
      </w:r>
      <w:r w:rsidRPr="00E825F4">
        <w:rPr>
          <w:rFonts w:ascii="Times New Roman" w:eastAsia="標楷體"/>
          <w:szCs w:val="24"/>
        </w:rPr>
        <w:t>小組反思歷程檔案，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Pr="00E825F4">
        <w:rPr>
          <w:rFonts w:ascii="Times New Roman" w:eastAsia="標楷體"/>
          <w:szCs w:val="24"/>
        </w:rPr>
        <w:t>%</w:t>
      </w:r>
      <w:r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             </w:t>
      </w:r>
    </w:p>
    <w:p w:rsidR="00CB4B4D" w:rsidRDefault="00775842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CB4B4D">
        <w:rPr>
          <w:rFonts w:ascii="Times New Roman" w:eastAsia="標楷體" w:hint="eastAsia"/>
          <w:szCs w:val="24"/>
        </w:rPr>
        <w:t xml:space="preserve">　</w:t>
      </w:r>
      <w:r w:rsidRPr="00E825F4">
        <w:rPr>
          <w:rFonts w:ascii="Times New Roman" w:eastAsia="標楷體"/>
          <w:szCs w:val="24"/>
        </w:rPr>
        <w:t>合作機構</w:t>
      </w:r>
      <w:r w:rsidR="00AB15D6">
        <w:rPr>
          <w:rFonts w:ascii="Times New Roman" w:eastAsia="標楷體" w:hint="eastAsia"/>
          <w:szCs w:val="24"/>
        </w:rPr>
        <w:t>（</w:t>
      </w:r>
      <w:r w:rsidR="00E810D5" w:rsidRPr="00E825F4">
        <w:rPr>
          <w:rFonts w:ascii="Times New Roman" w:eastAsia="標楷體"/>
          <w:szCs w:val="24"/>
        </w:rPr>
        <w:t>或社會參與團體</w:t>
      </w:r>
      <w:r w:rsidR="00AB15D6">
        <w:rPr>
          <w:rFonts w:ascii="Times New Roman" w:eastAsia="標楷體" w:hint="eastAsia"/>
          <w:szCs w:val="24"/>
        </w:rPr>
        <w:t>）</w:t>
      </w:r>
      <w:r w:rsidRPr="00E825F4">
        <w:rPr>
          <w:rFonts w:ascii="Times New Roman" w:eastAsia="標楷體"/>
          <w:szCs w:val="24"/>
        </w:rPr>
        <w:t>督導</w:t>
      </w:r>
      <w:r w:rsidR="00E810D5" w:rsidRPr="00E825F4">
        <w:rPr>
          <w:rFonts w:ascii="Times New Roman" w:eastAsia="標楷體"/>
          <w:szCs w:val="24"/>
        </w:rPr>
        <w:t>、</w:t>
      </w:r>
      <w:r w:rsidRPr="00E825F4">
        <w:rPr>
          <w:rFonts w:ascii="Times New Roman" w:eastAsia="標楷體"/>
          <w:szCs w:val="24"/>
        </w:rPr>
        <w:t>師長滿意度或意見回饋，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Pr="00E825F4">
        <w:rPr>
          <w:rFonts w:ascii="Times New Roman" w:eastAsia="標楷體"/>
          <w:szCs w:val="24"/>
        </w:rPr>
        <w:t>%</w:t>
      </w:r>
      <w:r w:rsidRPr="00E825F4">
        <w:rPr>
          <w:rFonts w:ascii="Times New Roman" w:eastAsia="標楷體"/>
          <w:szCs w:val="24"/>
        </w:rPr>
        <w:t>，</w:t>
      </w:r>
    </w:p>
    <w:p w:rsidR="00775842" w:rsidRPr="00CB4B4D" w:rsidRDefault="00CB4B4D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  <w:u w:val="single"/>
        </w:rPr>
      </w:pPr>
      <w:r>
        <w:rPr>
          <w:rFonts w:ascii="Times New Roman" w:eastAsia="標楷體" w:hint="eastAsia"/>
          <w:szCs w:val="24"/>
        </w:rPr>
        <w:t xml:space="preserve">　　　　　　　　　</w:t>
      </w:r>
      <w:r w:rsidR="00775842" w:rsidRPr="00E825F4">
        <w:rPr>
          <w:rFonts w:ascii="Times New Roman" w:eastAsia="標楷體"/>
          <w:szCs w:val="24"/>
        </w:rPr>
        <w:t>說明：</w:t>
      </w:r>
      <w:r>
        <w:rPr>
          <w:rFonts w:ascii="Times New Roman" w:eastAsia="標楷體" w:hint="eastAsia"/>
          <w:szCs w:val="24"/>
          <w:u w:val="single"/>
        </w:rPr>
        <w:t xml:space="preserve">　　　　　　　　　　　　　　　　　　　　　　　　　　　　</w:t>
      </w:r>
      <w:r w:rsidR="008C016F">
        <w:rPr>
          <w:rFonts w:ascii="Times New Roman" w:eastAsia="標楷體" w:hint="eastAsia"/>
          <w:szCs w:val="24"/>
          <w:u w:val="single"/>
        </w:rPr>
        <w:t xml:space="preserve"> </w:t>
      </w:r>
      <w:r>
        <w:rPr>
          <w:rFonts w:ascii="Times New Roman" w:eastAsia="標楷體" w:hint="eastAsia"/>
          <w:szCs w:val="24"/>
          <w:u w:val="single"/>
        </w:rPr>
        <w:t xml:space="preserve">　　</w:t>
      </w:r>
      <w:r>
        <w:rPr>
          <w:rFonts w:ascii="Times New Roman" w:eastAsia="標楷體" w:hint="eastAsia"/>
          <w:szCs w:val="24"/>
          <w:u w:val="single"/>
        </w:rPr>
        <w:t xml:space="preserve"> </w:t>
      </w:r>
    </w:p>
    <w:p w:rsidR="00E810D5" w:rsidRDefault="00775842" w:rsidP="00CB4B4D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CB4B4D">
        <w:rPr>
          <w:rFonts w:ascii="Times New Roman" w:eastAsia="標楷體" w:hint="eastAsia"/>
          <w:szCs w:val="24"/>
        </w:rPr>
        <w:t xml:space="preserve">  </w:t>
      </w:r>
      <w:r w:rsidRPr="00E825F4">
        <w:rPr>
          <w:rFonts w:ascii="Times New Roman" w:eastAsia="標楷體"/>
          <w:szCs w:val="24"/>
        </w:rPr>
        <w:t>被服務對象</w:t>
      </w:r>
      <w:r w:rsidR="00AB15D6">
        <w:rPr>
          <w:rFonts w:ascii="Times New Roman" w:eastAsia="標楷體" w:hint="eastAsia"/>
          <w:szCs w:val="24"/>
        </w:rPr>
        <w:t>（</w:t>
      </w:r>
      <w:r w:rsidR="00E810D5" w:rsidRPr="00E825F4">
        <w:rPr>
          <w:rFonts w:ascii="Times New Roman" w:eastAsia="標楷體"/>
          <w:szCs w:val="24"/>
        </w:rPr>
        <w:t>或社會參與團體</w:t>
      </w:r>
      <w:r w:rsidR="00AB15D6">
        <w:rPr>
          <w:rFonts w:ascii="Times New Roman" w:eastAsia="標楷體" w:hint="eastAsia"/>
          <w:szCs w:val="24"/>
        </w:rPr>
        <w:t>）</w:t>
      </w:r>
      <w:r w:rsidRPr="00E825F4">
        <w:rPr>
          <w:rFonts w:ascii="Times New Roman" w:eastAsia="標楷體"/>
          <w:szCs w:val="24"/>
        </w:rPr>
        <w:t>滿意度或意見回饋，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Pr="00E825F4">
        <w:rPr>
          <w:rFonts w:ascii="Times New Roman" w:eastAsia="標楷體"/>
          <w:szCs w:val="24"/>
        </w:rPr>
        <w:t>%</w:t>
      </w:r>
      <w:r w:rsidRPr="00E825F4">
        <w:rPr>
          <w:rFonts w:ascii="Times New Roman" w:eastAsia="標楷體"/>
          <w:szCs w:val="24"/>
        </w:rPr>
        <w:t>，</w:t>
      </w:r>
    </w:p>
    <w:p w:rsidR="00CB4B4D" w:rsidRPr="00E825F4" w:rsidRDefault="00CB4B4D" w:rsidP="00CB4B4D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 xml:space="preserve">                  </w:t>
      </w:r>
      <w:r w:rsidRPr="00E825F4">
        <w:rPr>
          <w:rFonts w:ascii="Times New Roman" w:eastAsia="標楷體"/>
          <w:szCs w:val="24"/>
        </w:rPr>
        <w:t>說明：</w:t>
      </w:r>
      <w:r>
        <w:rPr>
          <w:rFonts w:ascii="Times New Roman" w:eastAsia="標楷體" w:hint="eastAsia"/>
          <w:szCs w:val="24"/>
          <w:u w:val="single"/>
        </w:rPr>
        <w:t xml:space="preserve">　　　　　　　　　　　　　　　　　　　　　　　　　　　　</w:t>
      </w:r>
      <w:r w:rsidR="008C016F">
        <w:rPr>
          <w:rFonts w:ascii="Times New Roman" w:eastAsia="標楷體" w:hint="eastAsia"/>
          <w:szCs w:val="24"/>
          <w:u w:val="single"/>
        </w:rPr>
        <w:t xml:space="preserve"> </w:t>
      </w:r>
      <w:r>
        <w:rPr>
          <w:rFonts w:ascii="Times New Roman" w:eastAsia="標楷體" w:hint="eastAsia"/>
          <w:szCs w:val="24"/>
          <w:u w:val="single"/>
        </w:rPr>
        <w:t xml:space="preserve"> </w:t>
      </w:r>
      <w:r>
        <w:rPr>
          <w:rFonts w:ascii="Times New Roman" w:eastAsia="標楷體" w:hint="eastAsia"/>
          <w:szCs w:val="24"/>
          <w:u w:val="single"/>
        </w:rPr>
        <w:t xml:space="preserve">　　</w:t>
      </w:r>
    </w:p>
    <w:p w:rsidR="00CB4B4D" w:rsidRDefault="00775842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CB4B4D">
        <w:rPr>
          <w:rFonts w:ascii="Times New Roman" w:eastAsia="標楷體" w:hint="eastAsia"/>
          <w:szCs w:val="24"/>
        </w:rPr>
        <w:t xml:space="preserve">  </w:t>
      </w:r>
      <w:r w:rsidR="00B4565B" w:rsidRPr="00E825F4">
        <w:rPr>
          <w:rFonts w:ascii="Times New Roman" w:eastAsia="標楷體"/>
          <w:szCs w:val="24"/>
        </w:rPr>
        <w:t>服務</w:t>
      </w:r>
      <w:r w:rsidR="00D96AC1" w:rsidRPr="00E825F4">
        <w:rPr>
          <w:rFonts w:ascii="Times New Roman" w:eastAsia="標楷體"/>
          <w:szCs w:val="24"/>
        </w:rPr>
        <w:t>階段</w:t>
      </w:r>
      <w:r w:rsidR="00AB15D6">
        <w:rPr>
          <w:rFonts w:ascii="Times New Roman" w:eastAsia="標楷體" w:hint="eastAsia"/>
          <w:szCs w:val="24"/>
        </w:rPr>
        <w:t>（</w:t>
      </w:r>
      <w:r w:rsidR="0096130B">
        <w:rPr>
          <w:rFonts w:ascii="Times New Roman" w:eastAsia="標楷體"/>
          <w:szCs w:val="24"/>
        </w:rPr>
        <w:t>或參與</w:t>
      </w:r>
      <w:r w:rsidR="0096130B">
        <w:rPr>
          <w:rFonts w:ascii="Times New Roman" w:eastAsia="標楷體" w:hint="eastAsia"/>
          <w:szCs w:val="24"/>
        </w:rPr>
        <w:t>駐</w:t>
      </w:r>
      <w:r w:rsidR="00E810D5" w:rsidRPr="00E825F4">
        <w:rPr>
          <w:rFonts w:ascii="Times New Roman" w:eastAsia="標楷體"/>
          <w:szCs w:val="24"/>
        </w:rPr>
        <w:t>點</w:t>
      </w:r>
      <w:r w:rsidR="00AB15D6">
        <w:rPr>
          <w:rFonts w:ascii="Times New Roman" w:eastAsia="標楷體" w:hint="eastAsia"/>
          <w:szCs w:val="24"/>
        </w:rPr>
        <w:t>）</w:t>
      </w:r>
      <w:r w:rsidR="008941F1" w:rsidRPr="00E825F4">
        <w:rPr>
          <w:rFonts w:ascii="Times New Roman" w:eastAsia="標楷體"/>
          <w:szCs w:val="24"/>
        </w:rPr>
        <w:t>出席</w:t>
      </w:r>
      <w:r w:rsidRPr="00E825F4">
        <w:rPr>
          <w:rFonts w:ascii="Times New Roman" w:eastAsia="標楷體"/>
          <w:szCs w:val="24"/>
        </w:rPr>
        <w:t>情形</w:t>
      </w:r>
      <w:r w:rsidR="009D4305"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9D4305" w:rsidRPr="00E825F4">
        <w:rPr>
          <w:rFonts w:ascii="Times New Roman" w:eastAsia="標楷體"/>
          <w:szCs w:val="24"/>
        </w:rPr>
        <w:t>%</w:t>
      </w:r>
      <w:r w:rsidR="009D4305" w:rsidRPr="00E825F4">
        <w:rPr>
          <w:rFonts w:ascii="Times New Roman" w:eastAsia="標楷體"/>
          <w:szCs w:val="24"/>
        </w:rPr>
        <w:t>，</w:t>
      </w:r>
    </w:p>
    <w:p w:rsidR="008941F1" w:rsidRPr="00E825F4" w:rsidRDefault="00CB4B4D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 xml:space="preserve">                  </w:t>
      </w:r>
      <w:r w:rsidR="009D4305" w:rsidRPr="00E825F4">
        <w:rPr>
          <w:rFonts w:ascii="Times New Roman" w:eastAsia="標楷體"/>
          <w:szCs w:val="24"/>
        </w:rPr>
        <w:t>說明：</w:t>
      </w:r>
      <w:r w:rsidR="0096130B">
        <w:rPr>
          <w:rFonts w:ascii="Times New Roman" w:eastAsia="標楷體" w:hint="eastAsia"/>
          <w:szCs w:val="24"/>
          <w:u w:val="single"/>
        </w:rPr>
        <w:t xml:space="preserve">　　　　　　　　　　　　　　　　　　　　　　　　　　　　</w:t>
      </w:r>
      <w:r w:rsidR="0096130B">
        <w:rPr>
          <w:rFonts w:ascii="Times New Roman" w:eastAsia="標楷體" w:hint="eastAsia"/>
          <w:szCs w:val="24"/>
          <w:u w:val="single"/>
        </w:rPr>
        <w:t xml:space="preserve"> </w:t>
      </w:r>
      <w:r w:rsidR="0096130B">
        <w:rPr>
          <w:rFonts w:ascii="Times New Roman" w:eastAsia="標楷體" w:hint="eastAsia"/>
          <w:szCs w:val="24"/>
          <w:u w:val="single"/>
        </w:rPr>
        <w:t xml:space="preserve">　　</w:t>
      </w:r>
      <w:r w:rsidR="0096130B">
        <w:rPr>
          <w:rFonts w:ascii="Times New Roman" w:eastAsia="標楷體" w:hint="eastAsia"/>
          <w:szCs w:val="24"/>
          <w:u w:val="single"/>
        </w:rPr>
        <w:t xml:space="preserve">  </w:t>
      </w:r>
    </w:p>
    <w:p w:rsidR="00A96A36" w:rsidRPr="00E825F4" w:rsidRDefault="00A96A36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8C016F">
        <w:rPr>
          <w:rFonts w:ascii="Times New Roman" w:eastAsia="標楷體" w:hint="eastAsia"/>
          <w:szCs w:val="24"/>
        </w:rPr>
        <w:t xml:space="preserve"> </w:t>
      </w:r>
      <w:r w:rsidR="00AB15D6">
        <w:rPr>
          <w:rFonts w:ascii="Times New Roman" w:eastAsia="標楷體" w:hint="eastAsia"/>
          <w:szCs w:val="24"/>
        </w:rPr>
        <w:t>（</w:t>
      </w:r>
      <w:r w:rsidRPr="00E825F4">
        <w:rPr>
          <w:rFonts w:ascii="Times New Roman" w:eastAsia="標楷體"/>
          <w:szCs w:val="24"/>
        </w:rPr>
        <w:t>其他自定項目</w:t>
      </w:r>
      <w:r w:rsidR="00AB15D6">
        <w:rPr>
          <w:rFonts w:ascii="Times New Roman" w:eastAsia="標楷體" w:hint="eastAsia"/>
          <w:szCs w:val="24"/>
        </w:rPr>
        <w:t>）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Pr="00E825F4">
        <w:rPr>
          <w:rFonts w:ascii="Times New Roman" w:eastAsia="標楷體"/>
          <w:szCs w:val="24"/>
        </w:rPr>
        <w:t>%</w:t>
      </w:r>
      <w:r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       </w:t>
      </w:r>
    </w:p>
    <w:p w:rsidR="002B0C39" w:rsidRPr="00E825F4" w:rsidRDefault="002B0C39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</w:t>
      </w:r>
      <w:r w:rsidR="001B329C">
        <w:rPr>
          <w:rFonts w:ascii="Times New Roman" w:eastAsia="標楷體" w:hint="eastAsia"/>
          <w:szCs w:val="24"/>
        </w:rPr>
        <w:t>（</w:t>
      </w:r>
      <w:r w:rsidRPr="00E825F4">
        <w:rPr>
          <w:rFonts w:ascii="Times New Roman" w:eastAsia="標楷體"/>
          <w:szCs w:val="24"/>
        </w:rPr>
        <w:t>二</w:t>
      </w:r>
      <w:r w:rsidR="001B329C">
        <w:rPr>
          <w:rFonts w:ascii="Times New Roman" w:eastAsia="標楷體" w:hint="eastAsia"/>
          <w:szCs w:val="24"/>
        </w:rPr>
        <w:t>）</w:t>
      </w:r>
      <w:r w:rsidR="00B4565B" w:rsidRPr="00E825F4">
        <w:rPr>
          <w:rFonts w:ascii="Times New Roman" w:eastAsia="標楷體"/>
          <w:szCs w:val="24"/>
        </w:rPr>
        <w:t>學習面</w:t>
      </w:r>
      <w:r w:rsidRPr="00E825F4">
        <w:rPr>
          <w:rFonts w:ascii="Times New Roman" w:eastAsia="標楷體"/>
          <w:szCs w:val="24"/>
        </w:rPr>
        <w:t>：</w:t>
      </w:r>
      <w:r w:rsidR="00D96AC1" w:rsidRPr="00E825F4">
        <w:rPr>
          <w:rFonts w:ascii="Times New Roman" w:eastAsia="標楷體"/>
          <w:szCs w:val="24"/>
        </w:rPr>
        <w:t>專業技能與觀念之強化成效</w:t>
      </w:r>
      <w:r w:rsidR="009D4305"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9D4305" w:rsidRPr="00E825F4">
        <w:rPr>
          <w:rFonts w:ascii="Times New Roman" w:eastAsia="標楷體"/>
          <w:szCs w:val="24"/>
        </w:rPr>
        <w:t>%</w:t>
      </w:r>
      <w:r w:rsidR="009D4305"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  </w:t>
      </w:r>
    </w:p>
    <w:p w:rsidR="009D4305" w:rsidRPr="00E825F4" w:rsidRDefault="002B2558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8C016F">
        <w:rPr>
          <w:rFonts w:ascii="Times New Roman" w:eastAsia="標楷體" w:hint="eastAsia"/>
          <w:szCs w:val="24"/>
        </w:rPr>
        <w:t xml:space="preserve">  </w:t>
      </w:r>
      <w:r w:rsidR="00D96AC1" w:rsidRPr="00E825F4">
        <w:rPr>
          <w:rFonts w:ascii="Times New Roman" w:eastAsia="標楷體"/>
          <w:szCs w:val="24"/>
        </w:rPr>
        <w:t>學習階段或團體反思</w:t>
      </w:r>
      <w:r w:rsidR="008941F1" w:rsidRPr="00E825F4">
        <w:rPr>
          <w:rFonts w:ascii="Times New Roman" w:eastAsia="標楷體"/>
          <w:szCs w:val="24"/>
        </w:rPr>
        <w:t>出席</w:t>
      </w:r>
      <w:r w:rsidR="00D96AC1" w:rsidRPr="00E825F4">
        <w:rPr>
          <w:rFonts w:ascii="Times New Roman" w:eastAsia="標楷體"/>
          <w:szCs w:val="24"/>
        </w:rPr>
        <w:t>情形</w:t>
      </w:r>
      <w:r w:rsidR="009D4305"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9D4305" w:rsidRPr="00E825F4">
        <w:rPr>
          <w:rFonts w:ascii="Times New Roman" w:eastAsia="標楷體"/>
          <w:szCs w:val="24"/>
        </w:rPr>
        <w:t>%</w:t>
      </w:r>
      <w:r w:rsidR="009D4305"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</w:t>
      </w:r>
    </w:p>
    <w:p w:rsidR="008941F1" w:rsidRPr="00E825F4" w:rsidRDefault="002B0C39" w:rsidP="001B329C">
      <w:pPr>
        <w:spacing w:line="360" w:lineRule="auto"/>
        <w:ind w:left="773" w:hangingChars="322" w:hanging="773"/>
        <w:rPr>
          <w:rFonts w:ascii="Times New Roman" w:eastAsia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</w:t>
      </w:r>
      <w:r w:rsidR="002B2558" w:rsidRPr="00E825F4">
        <w:rPr>
          <w:rFonts w:ascii="Times New Roman" w:eastAsia="標楷體"/>
          <w:szCs w:val="24"/>
        </w:rPr>
        <w:t xml:space="preserve">           </w:t>
      </w:r>
      <w:r w:rsidR="008C016F">
        <w:rPr>
          <w:rFonts w:ascii="Times New Roman" w:eastAsia="標楷體" w:hint="eastAsia"/>
          <w:szCs w:val="24"/>
        </w:rPr>
        <w:t xml:space="preserve">  </w:t>
      </w:r>
      <w:r w:rsidR="00D96AC1" w:rsidRPr="00E825F4">
        <w:rPr>
          <w:rFonts w:ascii="Times New Roman" w:eastAsia="標楷體"/>
          <w:szCs w:val="24"/>
        </w:rPr>
        <w:t>問題解決與團隊溝通</w:t>
      </w:r>
      <w:r w:rsidR="0073635E" w:rsidRPr="00E825F4">
        <w:rPr>
          <w:rFonts w:ascii="Times New Roman" w:eastAsia="標楷體"/>
          <w:szCs w:val="24"/>
        </w:rPr>
        <w:t>情形</w:t>
      </w:r>
      <w:r w:rsidR="008941F1"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8941F1" w:rsidRPr="00E825F4">
        <w:rPr>
          <w:rFonts w:ascii="Times New Roman" w:eastAsia="標楷體"/>
          <w:szCs w:val="24"/>
        </w:rPr>
        <w:t>%</w:t>
      </w:r>
      <w:r w:rsidR="008941F1"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    </w:t>
      </w:r>
    </w:p>
    <w:p w:rsidR="002B0C39" w:rsidRPr="008941F1" w:rsidRDefault="002B2558" w:rsidP="001B329C">
      <w:pPr>
        <w:spacing w:line="360" w:lineRule="auto"/>
        <w:ind w:left="773" w:hangingChars="322" w:hanging="773"/>
        <w:rPr>
          <w:rFonts w:ascii="標楷體" w:eastAsia="標楷體" w:hAnsi="標楷體"/>
          <w:szCs w:val="24"/>
        </w:rPr>
      </w:pPr>
      <w:r w:rsidRPr="00E825F4">
        <w:rPr>
          <w:rFonts w:ascii="Times New Roman" w:eastAsia="標楷體"/>
          <w:szCs w:val="24"/>
        </w:rPr>
        <w:t xml:space="preserve">                </w:t>
      </w:r>
      <w:r w:rsidR="008C016F">
        <w:rPr>
          <w:rFonts w:ascii="Times New Roman" w:eastAsia="標楷體" w:hint="eastAsia"/>
          <w:szCs w:val="24"/>
        </w:rPr>
        <w:t xml:space="preserve"> </w:t>
      </w:r>
      <w:r w:rsidR="00AB15D6">
        <w:rPr>
          <w:rFonts w:ascii="Times New Roman" w:eastAsia="標楷體" w:hint="eastAsia"/>
          <w:szCs w:val="24"/>
        </w:rPr>
        <w:t>（</w:t>
      </w:r>
      <w:r w:rsidR="00A96A36" w:rsidRPr="00E825F4">
        <w:rPr>
          <w:rFonts w:ascii="Times New Roman" w:eastAsia="標楷體"/>
          <w:szCs w:val="24"/>
        </w:rPr>
        <w:t>其他自定項目</w:t>
      </w:r>
      <w:r w:rsidR="00AB15D6">
        <w:rPr>
          <w:rFonts w:ascii="Times New Roman" w:eastAsia="標楷體" w:hint="eastAsia"/>
          <w:szCs w:val="24"/>
        </w:rPr>
        <w:t>）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8941F1" w:rsidRPr="00E825F4">
        <w:rPr>
          <w:rFonts w:ascii="Times New Roman" w:eastAsia="標楷體"/>
          <w:szCs w:val="24"/>
        </w:rPr>
        <w:t>，</w:t>
      </w:r>
      <w:r w:rsidR="0096130B">
        <w:rPr>
          <w:rFonts w:ascii="Times New Roman" w:eastAsia="標楷體"/>
          <w:color w:val="000000"/>
          <w:szCs w:val="24"/>
          <w:u w:val="single"/>
        </w:rPr>
        <w:t xml:space="preserve">    </w:t>
      </w:r>
      <w:r w:rsidR="008941F1" w:rsidRPr="00E825F4">
        <w:rPr>
          <w:rFonts w:ascii="Times New Roman" w:eastAsia="標楷體"/>
          <w:szCs w:val="24"/>
        </w:rPr>
        <w:t>%</w:t>
      </w:r>
      <w:r w:rsidR="008941F1" w:rsidRPr="00E825F4">
        <w:rPr>
          <w:rFonts w:ascii="Times New Roman" w:eastAsia="標楷體"/>
          <w:szCs w:val="24"/>
        </w:rPr>
        <w:t>，說明：</w:t>
      </w:r>
      <w:r w:rsidR="0096130B">
        <w:rPr>
          <w:rFonts w:ascii="Times New Roman" w:eastAsia="標楷體" w:hint="eastAsia"/>
          <w:color w:val="000000"/>
          <w:szCs w:val="24"/>
          <w:u w:val="single"/>
        </w:rPr>
        <w:t xml:space="preserve">                                  </w:t>
      </w:r>
    </w:p>
    <w:p w:rsidR="00D96AC1" w:rsidRDefault="002B0C39" w:rsidP="00CB4B4D">
      <w:pPr>
        <w:spacing w:line="360" w:lineRule="auto"/>
        <w:ind w:left="773" w:hangingChars="322" w:hanging="773"/>
        <w:rPr>
          <w:rFonts w:ascii="標楷體" w:eastAsia="標楷體" w:hAnsi="標楷體"/>
          <w:b/>
          <w:color w:val="A6A6A6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1B329C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="001B329C">
        <w:rPr>
          <w:rFonts w:ascii="標楷體" w:eastAsia="標楷體" w:hAnsi="標楷體" w:hint="eastAsia"/>
          <w:szCs w:val="24"/>
        </w:rPr>
        <w:t>）</w:t>
      </w:r>
      <w:r w:rsidR="00D469EE">
        <w:rPr>
          <w:rFonts w:ascii="標楷體" w:eastAsia="標楷體" w:hAnsi="標楷體" w:hint="eastAsia"/>
          <w:szCs w:val="24"/>
        </w:rPr>
        <w:t>其他</w:t>
      </w:r>
      <w:r w:rsidR="00AB15D6">
        <w:rPr>
          <w:rFonts w:ascii="標楷體" w:eastAsia="標楷體" w:hAnsi="標楷體" w:hint="eastAsia"/>
          <w:szCs w:val="24"/>
        </w:rPr>
        <w:t>（</w:t>
      </w:r>
      <w:r w:rsidR="00D469EE">
        <w:rPr>
          <w:rFonts w:ascii="標楷體" w:eastAsia="標楷體" w:hAnsi="標楷體" w:hint="eastAsia"/>
          <w:szCs w:val="24"/>
        </w:rPr>
        <w:t>請說明</w:t>
      </w:r>
      <w:r w:rsidR="00AB15D6">
        <w:rPr>
          <w:rFonts w:ascii="標楷體" w:eastAsia="標楷體" w:hAnsi="標楷體" w:hint="eastAsia"/>
          <w:szCs w:val="24"/>
        </w:rPr>
        <w:t>）</w:t>
      </w:r>
      <w:r w:rsidR="008205E1" w:rsidRPr="004F1E12">
        <w:rPr>
          <w:rFonts w:ascii="標楷體" w:eastAsia="標楷體" w:hAnsi="標楷體" w:hint="eastAsia"/>
          <w:b/>
          <w:color w:val="A6A6A6"/>
          <w:szCs w:val="24"/>
        </w:rPr>
        <w:t xml:space="preserve"> </w:t>
      </w:r>
    </w:p>
    <w:p w:rsidR="004E3A03" w:rsidRDefault="004E3A03" w:rsidP="008205E1">
      <w:pPr>
        <w:spacing w:line="360" w:lineRule="auto"/>
        <w:ind w:left="774" w:hangingChars="322" w:hanging="774"/>
        <w:rPr>
          <w:rFonts w:ascii="標楷體" w:eastAsia="標楷體" w:hAnsi="標楷體"/>
          <w:b/>
          <w:color w:val="A6A6A6"/>
          <w:szCs w:val="24"/>
        </w:rPr>
      </w:pPr>
    </w:p>
    <w:sectPr w:rsidR="004E3A03" w:rsidSect="00CB4B4D">
      <w:headerReference w:type="default" r:id="rId7"/>
      <w:footerReference w:type="even" r:id="rId8"/>
      <w:footerReference w:type="default" r:id="rId9"/>
      <w:pgSz w:w="11907" w:h="16840" w:code="9"/>
      <w:pgMar w:top="567" w:right="567" w:bottom="568" w:left="851" w:header="567" w:footer="83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DD" w:rsidRDefault="006977DD">
      <w:r>
        <w:separator/>
      </w:r>
    </w:p>
  </w:endnote>
  <w:endnote w:type="continuationSeparator" w:id="0">
    <w:p w:rsidR="006977DD" w:rsidRDefault="0069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96" w:rsidRDefault="007D2596" w:rsidP="001F6C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2596" w:rsidRDefault="007D25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96" w:rsidRPr="00CB4B4D" w:rsidRDefault="007D2596" w:rsidP="00311C8D">
    <w:pPr>
      <w:jc w:val="center"/>
      <w:rPr>
        <w:rFonts w:ascii="Times New Roman"/>
      </w:rPr>
    </w:pPr>
    <w:r w:rsidRPr="00CB4B4D">
      <w:rPr>
        <w:rFonts w:ascii="Times New Roman" w:eastAsia="標楷體"/>
        <w:sz w:val="22"/>
        <w:szCs w:val="22"/>
      </w:rPr>
      <w:t>第</w:t>
    </w:r>
    <w:r w:rsidRPr="00CB4B4D">
      <w:rPr>
        <w:rFonts w:ascii="Times New Roman" w:eastAsia="標楷體"/>
        <w:sz w:val="22"/>
        <w:szCs w:val="22"/>
      </w:rPr>
      <w:fldChar w:fldCharType="begin"/>
    </w:r>
    <w:r w:rsidRPr="00CB4B4D">
      <w:rPr>
        <w:rFonts w:ascii="Times New Roman" w:eastAsia="標楷體"/>
        <w:sz w:val="22"/>
        <w:szCs w:val="22"/>
      </w:rPr>
      <w:instrText xml:space="preserve"> PAGE   \* MERGEFORMAT </w:instrText>
    </w:r>
    <w:r w:rsidRPr="00CB4B4D">
      <w:rPr>
        <w:rFonts w:ascii="Times New Roman" w:eastAsia="標楷體"/>
        <w:sz w:val="22"/>
        <w:szCs w:val="22"/>
      </w:rPr>
      <w:fldChar w:fldCharType="separate"/>
    </w:r>
    <w:r w:rsidR="006B4463" w:rsidRPr="006B4463">
      <w:rPr>
        <w:rFonts w:ascii="Times New Roman" w:eastAsia="標楷體"/>
        <w:noProof/>
        <w:sz w:val="22"/>
        <w:szCs w:val="22"/>
        <w:lang w:val="zh-TW"/>
      </w:rPr>
      <w:t>2</w:t>
    </w:r>
    <w:r w:rsidRPr="00CB4B4D">
      <w:rPr>
        <w:rFonts w:ascii="Times New Roman" w:eastAsia="標楷體"/>
        <w:sz w:val="22"/>
        <w:szCs w:val="22"/>
      </w:rPr>
      <w:fldChar w:fldCharType="end"/>
    </w:r>
    <w:r w:rsidRPr="00CB4B4D">
      <w:rPr>
        <w:rFonts w:ascii="Times New Roman" w:eastAsia="標楷體"/>
        <w:sz w:val="22"/>
        <w:szCs w:val="22"/>
      </w:rPr>
      <w:t>頁，共</w:t>
    </w:r>
    <w:r w:rsidRPr="00CB4B4D">
      <w:rPr>
        <w:rFonts w:ascii="Times New Roman"/>
      </w:rPr>
      <w:fldChar w:fldCharType="begin"/>
    </w:r>
    <w:r w:rsidRPr="00CB4B4D">
      <w:rPr>
        <w:rFonts w:ascii="Times New Roman"/>
      </w:rPr>
      <w:instrText xml:space="preserve"> NUMPAGES  </w:instrText>
    </w:r>
    <w:r w:rsidRPr="00CB4B4D">
      <w:rPr>
        <w:rFonts w:ascii="Times New Roman"/>
      </w:rPr>
      <w:fldChar w:fldCharType="separate"/>
    </w:r>
    <w:r w:rsidR="006B4463">
      <w:rPr>
        <w:rFonts w:ascii="Times New Roman"/>
        <w:noProof/>
      </w:rPr>
      <w:t>2</w:t>
    </w:r>
    <w:r w:rsidRPr="00CB4B4D">
      <w:rPr>
        <w:rFonts w:ascii="Times New Roman"/>
      </w:rPr>
      <w:fldChar w:fldCharType="end"/>
    </w:r>
    <w:r w:rsidRPr="00CB4B4D">
      <w:rPr>
        <w:rFonts w:ascii="Times New Roman" w:eastAsia="標楷體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DD" w:rsidRDefault="006977DD">
      <w:r>
        <w:separator/>
      </w:r>
    </w:p>
  </w:footnote>
  <w:footnote w:type="continuationSeparator" w:id="0">
    <w:p w:rsidR="006977DD" w:rsidRDefault="00697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596" w:rsidRPr="00F86A5B" w:rsidRDefault="007D2596" w:rsidP="006B4463">
    <w:pPr>
      <w:pStyle w:val="a5"/>
      <w:spacing w:line="360" w:lineRule="auto"/>
      <w:jc w:val="center"/>
    </w:pPr>
    <w:r w:rsidRPr="00182882">
      <w:rPr>
        <w:rFonts w:ascii="標楷體" w:eastAsia="標楷體" w:hint="eastAsia"/>
        <w:b/>
        <w:sz w:val="36"/>
        <w:szCs w:val="36"/>
        <w:lang w:eastAsia="zh-TW"/>
      </w:rPr>
      <w:t>服務學習課程</w:t>
    </w:r>
    <w:r w:rsidR="005416AD">
      <w:rPr>
        <w:rFonts w:ascii="標楷體" w:eastAsia="標楷體" w:hint="eastAsia"/>
        <w:b/>
        <w:sz w:val="36"/>
        <w:szCs w:val="36"/>
        <w:lang w:eastAsia="zh-TW"/>
      </w:rPr>
      <w:t>免修</w:t>
    </w:r>
    <w:r>
      <w:rPr>
        <w:rFonts w:ascii="標楷體" w:eastAsia="標楷體" w:hint="eastAsia"/>
        <w:b/>
        <w:sz w:val="36"/>
        <w:szCs w:val="36"/>
        <w:lang w:eastAsia="zh-TW"/>
      </w:rPr>
      <w:t>申請表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>
    <w:nsid w:val="0C123E5D"/>
    <w:multiLevelType w:val="hybridMultilevel"/>
    <w:tmpl w:val="B574C522"/>
    <w:lvl w:ilvl="0" w:tplc="1EF4E19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3C4256"/>
    <w:multiLevelType w:val="hybridMultilevel"/>
    <w:tmpl w:val="7C1CC090"/>
    <w:lvl w:ilvl="0" w:tplc="15C8DD5A">
      <w:start w:val="1"/>
      <w:numFmt w:val="taiwaneseCountingThousand"/>
      <w:lvlText w:val="(%1)"/>
      <w:lvlJc w:val="left"/>
      <w:pPr>
        <w:ind w:left="1110" w:hanging="60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8BD3EE5"/>
    <w:multiLevelType w:val="hybridMultilevel"/>
    <w:tmpl w:val="1F9047B8"/>
    <w:lvl w:ilvl="0" w:tplc="4F0AB0A4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13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35F050E"/>
    <w:multiLevelType w:val="hybridMultilevel"/>
    <w:tmpl w:val="1F9047B8"/>
    <w:lvl w:ilvl="0" w:tplc="4F0AB0A4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17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0"/>
  </w:num>
  <w:num w:numId="5">
    <w:abstractNumId w:val="13"/>
  </w:num>
  <w:num w:numId="6">
    <w:abstractNumId w:val="3"/>
  </w:num>
  <w:num w:numId="7">
    <w:abstractNumId w:val="8"/>
  </w:num>
  <w:num w:numId="8">
    <w:abstractNumId w:val="17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19"/>
  </w:num>
  <w:num w:numId="14">
    <w:abstractNumId w:val="15"/>
  </w:num>
  <w:num w:numId="15">
    <w:abstractNumId w:val="6"/>
  </w:num>
  <w:num w:numId="16">
    <w:abstractNumId w:val="18"/>
  </w:num>
  <w:num w:numId="17">
    <w:abstractNumId w:val="12"/>
  </w:num>
  <w:num w:numId="18">
    <w:abstractNumId w:val="16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BE"/>
    <w:rsid w:val="000006C2"/>
    <w:rsid w:val="0001075E"/>
    <w:rsid w:val="00011205"/>
    <w:rsid w:val="00011E56"/>
    <w:rsid w:val="00013262"/>
    <w:rsid w:val="0001491A"/>
    <w:rsid w:val="00015347"/>
    <w:rsid w:val="00020838"/>
    <w:rsid w:val="00026D84"/>
    <w:rsid w:val="00032518"/>
    <w:rsid w:val="00033658"/>
    <w:rsid w:val="000508F2"/>
    <w:rsid w:val="00052790"/>
    <w:rsid w:val="00052E48"/>
    <w:rsid w:val="00054510"/>
    <w:rsid w:val="00057B64"/>
    <w:rsid w:val="00064135"/>
    <w:rsid w:val="00064826"/>
    <w:rsid w:val="00064D01"/>
    <w:rsid w:val="00076463"/>
    <w:rsid w:val="000804AF"/>
    <w:rsid w:val="00091A67"/>
    <w:rsid w:val="000A27AB"/>
    <w:rsid w:val="000B02A2"/>
    <w:rsid w:val="000B2842"/>
    <w:rsid w:val="000B3FC9"/>
    <w:rsid w:val="000D4C73"/>
    <w:rsid w:val="000F23A8"/>
    <w:rsid w:val="000F44F6"/>
    <w:rsid w:val="000F7621"/>
    <w:rsid w:val="0010464E"/>
    <w:rsid w:val="0010536B"/>
    <w:rsid w:val="00112E75"/>
    <w:rsid w:val="00121A83"/>
    <w:rsid w:val="00152E50"/>
    <w:rsid w:val="00161A90"/>
    <w:rsid w:val="0016302C"/>
    <w:rsid w:val="0016374C"/>
    <w:rsid w:val="00175623"/>
    <w:rsid w:val="00176992"/>
    <w:rsid w:val="0018090D"/>
    <w:rsid w:val="00182882"/>
    <w:rsid w:val="00190453"/>
    <w:rsid w:val="001970B5"/>
    <w:rsid w:val="001A2569"/>
    <w:rsid w:val="001A7278"/>
    <w:rsid w:val="001B329C"/>
    <w:rsid w:val="001C3FC7"/>
    <w:rsid w:val="001D2898"/>
    <w:rsid w:val="001F6C8D"/>
    <w:rsid w:val="00215A4E"/>
    <w:rsid w:val="00215D83"/>
    <w:rsid w:val="002234C2"/>
    <w:rsid w:val="002276F8"/>
    <w:rsid w:val="00231315"/>
    <w:rsid w:val="002344D1"/>
    <w:rsid w:val="00247008"/>
    <w:rsid w:val="00250032"/>
    <w:rsid w:val="00277138"/>
    <w:rsid w:val="00277801"/>
    <w:rsid w:val="00283BE2"/>
    <w:rsid w:val="00292A29"/>
    <w:rsid w:val="002941AE"/>
    <w:rsid w:val="00296666"/>
    <w:rsid w:val="002A2ABB"/>
    <w:rsid w:val="002A4839"/>
    <w:rsid w:val="002A75D1"/>
    <w:rsid w:val="002B0C39"/>
    <w:rsid w:val="002B2558"/>
    <w:rsid w:val="002C0E66"/>
    <w:rsid w:val="002C58B8"/>
    <w:rsid w:val="002C5F39"/>
    <w:rsid w:val="002E2585"/>
    <w:rsid w:val="002F6D66"/>
    <w:rsid w:val="0030211D"/>
    <w:rsid w:val="0030439E"/>
    <w:rsid w:val="0030631D"/>
    <w:rsid w:val="00311C8D"/>
    <w:rsid w:val="00321456"/>
    <w:rsid w:val="00321644"/>
    <w:rsid w:val="00341014"/>
    <w:rsid w:val="00356796"/>
    <w:rsid w:val="00360F5E"/>
    <w:rsid w:val="00361843"/>
    <w:rsid w:val="00373E0E"/>
    <w:rsid w:val="00390504"/>
    <w:rsid w:val="003936C5"/>
    <w:rsid w:val="003958B8"/>
    <w:rsid w:val="003A1FC2"/>
    <w:rsid w:val="003A3032"/>
    <w:rsid w:val="003B2C35"/>
    <w:rsid w:val="003B2ECA"/>
    <w:rsid w:val="003B494A"/>
    <w:rsid w:val="003B567D"/>
    <w:rsid w:val="003B6CFC"/>
    <w:rsid w:val="003C323B"/>
    <w:rsid w:val="003C6531"/>
    <w:rsid w:val="003D147A"/>
    <w:rsid w:val="003D2DA6"/>
    <w:rsid w:val="003D7DB6"/>
    <w:rsid w:val="00403355"/>
    <w:rsid w:val="00431404"/>
    <w:rsid w:val="00437AEF"/>
    <w:rsid w:val="004435D7"/>
    <w:rsid w:val="004452A4"/>
    <w:rsid w:val="004507D7"/>
    <w:rsid w:val="004541E1"/>
    <w:rsid w:val="00465AF3"/>
    <w:rsid w:val="0047055E"/>
    <w:rsid w:val="0048387C"/>
    <w:rsid w:val="00483D86"/>
    <w:rsid w:val="0049716C"/>
    <w:rsid w:val="004A5783"/>
    <w:rsid w:val="004B432A"/>
    <w:rsid w:val="004C3CEE"/>
    <w:rsid w:val="004D1DF0"/>
    <w:rsid w:val="004E3A03"/>
    <w:rsid w:val="004E4C11"/>
    <w:rsid w:val="004F1E12"/>
    <w:rsid w:val="004F1EC5"/>
    <w:rsid w:val="00501361"/>
    <w:rsid w:val="00507D6B"/>
    <w:rsid w:val="005136C0"/>
    <w:rsid w:val="0053625C"/>
    <w:rsid w:val="005365DA"/>
    <w:rsid w:val="00536A0A"/>
    <w:rsid w:val="00537492"/>
    <w:rsid w:val="005416AD"/>
    <w:rsid w:val="00544F10"/>
    <w:rsid w:val="00551BE4"/>
    <w:rsid w:val="00554C0E"/>
    <w:rsid w:val="005609BC"/>
    <w:rsid w:val="00564677"/>
    <w:rsid w:val="00576CD8"/>
    <w:rsid w:val="005819A1"/>
    <w:rsid w:val="0059535E"/>
    <w:rsid w:val="00597264"/>
    <w:rsid w:val="00597F9F"/>
    <w:rsid w:val="005A1D1A"/>
    <w:rsid w:val="005A39DA"/>
    <w:rsid w:val="005C2C83"/>
    <w:rsid w:val="005E29FC"/>
    <w:rsid w:val="00602E98"/>
    <w:rsid w:val="0061327D"/>
    <w:rsid w:val="00620C50"/>
    <w:rsid w:val="006239A4"/>
    <w:rsid w:val="006317D2"/>
    <w:rsid w:val="0063737A"/>
    <w:rsid w:val="0064029A"/>
    <w:rsid w:val="006454DD"/>
    <w:rsid w:val="006510A1"/>
    <w:rsid w:val="00651FB6"/>
    <w:rsid w:val="006529DB"/>
    <w:rsid w:val="00664581"/>
    <w:rsid w:val="0067029A"/>
    <w:rsid w:val="00673FE4"/>
    <w:rsid w:val="006807D2"/>
    <w:rsid w:val="006904EA"/>
    <w:rsid w:val="0069134D"/>
    <w:rsid w:val="00692DFA"/>
    <w:rsid w:val="00694D95"/>
    <w:rsid w:val="006977DD"/>
    <w:rsid w:val="006A4303"/>
    <w:rsid w:val="006A6AB7"/>
    <w:rsid w:val="006B1418"/>
    <w:rsid w:val="006B4463"/>
    <w:rsid w:val="006B769E"/>
    <w:rsid w:val="006C1F43"/>
    <w:rsid w:val="006C2E6E"/>
    <w:rsid w:val="006C5FCF"/>
    <w:rsid w:val="006D30D1"/>
    <w:rsid w:val="006D463C"/>
    <w:rsid w:val="006D48BC"/>
    <w:rsid w:val="006D6AFD"/>
    <w:rsid w:val="006D711E"/>
    <w:rsid w:val="006E3143"/>
    <w:rsid w:val="006E4422"/>
    <w:rsid w:val="006E4819"/>
    <w:rsid w:val="006F3F78"/>
    <w:rsid w:val="00703F39"/>
    <w:rsid w:val="00730D83"/>
    <w:rsid w:val="00731F56"/>
    <w:rsid w:val="0073635E"/>
    <w:rsid w:val="00745ECF"/>
    <w:rsid w:val="00747340"/>
    <w:rsid w:val="007724B2"/>
    <w:rsid w:val="00775842"/>
    <w:rsid w:val="00784F8A"/>
    <w:rsid w:val="007A21BA"/>
    <w:rsid w:val="007A42FE"/>
    <w:rsid w:val="007A67E0"/>
    <w:rsid w:val="007B688A"/>
    <w:rsid w:val="007C14EB"/>
    <w:rsid w:val="007C43B8"/>
    <w:rsid w:val="007C5969"/>
    <w:rsid w:val="007D072F"/>
    <w:rsid w:val="007D2596"/>
    <w:rsid w:val="007E5ADD"/>
    <w:rsid w:val="00806289"/>
    <w:rsid w:val="00806E59"/>
    <w:rsid w:val="00810119"/>
    <w:rsid w:val="008205E1"/>
    <w:rsid w:val="00820B3C"/>
    <w:rsid w:val="00823196"/>
    <w:rsid w:val="008238CF"/>
    <w:rsid w:val="008257A7"/>
    <w:rsid w:val="00825AF8"/>
    <w:rsid w:val="0083405E"/>
    <w:rsid w:val="00834CE4"/>
    <w:rsid w:val="0083597F"/>
    <w:rsid w:val="00845CAE"/>
    <w:rsid w:val="00850831"/>
    <w:rsid w:val="00856D88"/>
    <w:rsid w:val="008616C5"/>
    <w:rsid w:val="00862C75"/>
    <w:rsid w:val="00866604"/>
    <w:rsid w:val="008829AB"/>
    <w:rsid w:val="00885199"/>
    <w:rsid w:val="00885E19"/>
    <w:rsid w:val="008941F1"/>
    <w:rsid w:val="0089604A"/>
    <w:rsid w:val="008A2655"/>
    <w:rsid w:val="008B3432"/>
    <w:rsid w:val="008B4C8D"/>
    <w:rsid w:val="008C016F"/>
    <w:rsid w:val="008E1F8E"/>
    <w:rsid w:val="008E35D3"/>
    <w:rsid w:val="008F5B9C"/>
    <w:rsid w:val="00901E66"/>
    <w:rsid w:val="00915D24"/>
    <w:rsid w:val="0092615A"/>
    <w:rsid w:val="00936DB4"/>
    <w:rsid w:val="00937397"/>
    <w:rsid w:val="0095153A"/>
    <w:rsid w:val="00952BF3"/>
    <w:rsid w:val="009550AD"/>
    <w:rsid w:val="0096130B"/>
    <w:rsid w:val="00963D30"/>
    <w:rsid w:val="009671E4"/>
    <w:rsid w:val="00972179"/>
    <w:rsid w:val="00984F49"/>
    <w:rsid w:val="009A4ED5"/>
    <w:rsid w:val="009B532C"/>
    <w:rsid w:val="009B71E2"/>
    <w:rsid w:val="009B7FB8"/>
    <w:rsid w:val="009C207F"/>
    <w:rsid w:val="009C3FF8"/>
    <w:rsid w:val="009D4305"/>
    <w:rsid w:val="009D4565"/>
    <w:rsid w:val="009F2A7A"/>
    <w:rsid w:val="00A00E35"/>
    <w:rsid w:val="00A04CE8"/>
    <w:rsid w:val="00A119E1"/>
    <w:rsid w:val="00A139D6"/>
    <w:rsid w:val="00A1472B"/>
    <w:rsid w:val="00A16F49"/>
    <w:rsid w:val="00A204CB"/>
    <w:rsid w:val="00A244D2"/>
    <w:rsid w:val="00A246E5"/>
    <w:rsid w:val="00A50624"/>
    <w:rsid w:val="00A5126B"/>
    <w:rsid w:val="00A55454"/>
    <w:rsid w:val="00A72461"/>
    <w:rsid w:val="00A84EBB"/>
    <w:rsid w:val="00A96A36"/>
    <w:rsid w:val="00A979E1"/>
    <w:rsid w:val="00AB15D6"/>
    <w:rsid w:val="00AB19D7"/>
    <w:rsid w:val="00AB5E5C"/>
    <w:rsid w:val="00AD5157"/>
    <w:rsid w:val="00AD6DE1"/>
    <w:rsid w:val="00AD7E71"/>
    <w:rsid w:val="00AF3019"/>
    <w:rsid w:val="00B03199"/>
    <w:rsid w:val="00B11784"/>
    <w:rsid w:val="00B1457F"/>
    <w:rsid w:val="00B21F05"/>
    <w:rsid w:val="00B415E6"/>
    <w:rsid w:val="00B42487"/>
    <w:rsid w:val="00B4565B"/>
    <w:rsid w:val="00B51418"/>
    <w:rsid w:val="00B52D54"/>
    <w:rsid w:val="00B552BF"/>
    <w:rsid w:val="00B569CC"/>
    <w:rsid w:val="00B65538"/>
    <w:rsid w:val="00B71364"/>
    <w:rsid w:val="00B75C25"/>
    <w:rsid w:val="00B8136E"/>
    <w:rsid w:val="00B860E8"/>
    <w:rsid w:val="00BA3A30"/>
    <w:rsid w:val="00BA7454"/>
    <w:rsid w:val="00BB1A42"/>
    <w:rsid w:val="00BB3E89"/>
    <w:rsid w:val="00BB6CDB"/>
    <w:rsid w:val="00BC0AC5"/>
    <w:rsid w:val="00BC67B2"/>
    <w:rsid w:val="00BE0F0F"/>
    <w:rsid w:val="00BE5394"/>
    <w:rsid w:val="00BE56BE"/>
    <w:rsid w:val="00BF5A53"/>
    <w:rsid w:val="00BF7D3E"/>
    <w:rsid w:val="00C018C5"/>
    <w:rsid w:val="00C0193C"/>
    <w:rsid w:val="00C117EB"/>
    <w:rsid w:val="00C1586A"/>
    <w:rsid w:val="00C24F2B"/>
    <w:rsid w:val="00C323EE"/>
    <w:rsid w:val="00C541D5"/>
    <w:rsid w:val="00C56005"/>
    <w:rsid w:val="00C570D8"/>
    <w:rsid w:val="00C628F8"/>
    <w:rsid w:val="00C63D6E"/>
    <w:rsid w:val="00C64130"/>
    <w:rsid w:val="00C71AED"/>
    <w:rsid w:val="00C7443A"/>
    <w:rsid w:val="00C92F83"/>
    <w:rsid w:val="00CA6532"/>
    <w:rsid w:val="00CB1F8B"/>
    <w:rsid w:val="00CB26D4"/>
    <w:rsid w:val="00CB4B4D"/>
    <w:rsid w:val="00CB5902"/>
    <w:rsid w:val="00CC79E7"/>
    <w:rsid w:val="00CD165D"/>
    <w:rsid w:val="00CD2BDF"/>
    <w:rsid w:val="00CD7818"/>
    <w:rsid w:val="00CF3E62"/>
    <w:rsid w:val="00D059B2"/>
    <w:rsid w:val="00D07A4C"/>
    <w:rsid w:val="00D10B68"/>
    <w:rsid w:val="00D13EBA"/>
    <w:rsid w:val="00D26A64"/>
    <w:rsid w:val="00D27792"/>
    <w:rsid w:val="00D3091B"/>
    <w:rsid w:val="00D311BC"/>
    <w:rsid w:val="00D335D2"/>
    <w:rsid w:val="00D469EE"/>
    <w:rsid w:val="00D47A40"/>
    <w:rsid w:val="00D5342B"/>
    <w:rsid w:val="00D56B33"/>
    <w:rsid w:val="00D71560"/>
    <w:rsid w:val="00D720DC"/>
    <w:rsid w:val="00D73C71"/>
    <w:rsid w:val="00D83BB2"/>
    <w:rsid w:val="00D91C02"/>
    <w:rsid w:val="00D9476E"/>
    <w:rsid w:val="00D96AC1"/>
    <w:rsid w:val="00DA3AA6"/>
    <w:rsid w:val="00DA3C7B"/>
    <w:rsid w:val="00DA41CD"/>
    <w:rsid w:val="00DC27F1"/>
    <w:rsid w:val="00DE4382"/>
    <w:rsid w:val="00DF041B"/>
    <w:rsid w:val="00E01A59"/>
    <w:rsid w:val="00E06682"/>
    <w:rsid w:val="00E102E5"/>
    <w:rsid w:val="00E122AB"/>
    <w:rsid w:val="00E151B2"/>
    <w:rsid w:val="00E20E9E"/>
    <w:rsid w:val="00E2315D"/>
    <w:rsid w:val="00E23AF0"/>
    <w:rsid w:val="00E30670"/>
    <w:rsid w:val="00E33FD4"/>
    <w:rsid w:val="00E54ADE"/>
    <w:rsid w:val="00E6091C"/>
    <w:rsid w:val="00E66D06"/>
    <w:rsid w:val="00E76851"/>
    <w:rsid w:val="00E810D5"/>
    <w:rsid w:val="00E81BDD"/>
    <w:rsid w:val="00E825F4"/>
    <w:rsid w:val="00E85597"/>
    <w:rsid w:val="00E91E14"/>
    <w:rsid w:val="00E974D5"/>
    <w:rsid w:val="00EA6EC6"/>
    <w:rsid w:val="00EB26E6"/>
    <w:rsid w:val="00EB5483"/>
    <w:rsid w:val="00EB6427"/>
    <w:rsid w:val="00EB6F2A"/>
    <w:rsid w:val="00EB7D37"/>
    <w:rsid w:val="00EC6A3B"/>
    <w:rsid w:val="00ED172B"/>
    <w:rsid w:val="00ED2278"/>
    <w:rsid w:val="00ED3B22"/>
    <w:rsid w:val="00ED6C68"/>
    <w:rsid w:val="00EF1CE1"/>
    <w:rsid w:val="00EF39AF"/>
    <w:rsid w:val="00F11479"/>
    <w:rsid w:val="00F34ACA"/>
    <w:rsid w:val="00F36BBE"/>
    <w:rsid w:val="00F370A3"/>
    <w:rsid w:val="00F372C1"/>
    <w:rsid w:val="00F50809"/>
    <w:rsid w:val="00F57A3E"/>
    <w:rsid w:val="00F603C1"/>
    <w:rsid w:val="00F631DB"/>
    <w:rsid w:val="00F65324"/>
    <w:rsid w:val="00F668B0"/>
    <w:rsid w:val="00F67FAD"/>
    <w:rsid w:val="00F742E6"/>
    <w:rsid w:val="00F76706"/>
    <w:rsid w:val="00F82159"/>
    <w:rsid w:val="00F86A5B"/>
    <w:rsid w:val="00F915E3"/>
    <w:rsid w:val="00F920DE"/>
    <w:rsid w:val="00F92767"/>
    <w:rsid w:val="00F9458A"/>
    <w:rsid w:val="00FA3C2C"/>
    <w:rsid w:val="00FA7EAD"/>
    <w:rsid w:val="00FB33AF"/>
    <w:rsid w:val="00FB5456"/>
    <w:rsid w:val="00FB788B"/>
    <w:rsid w:val="00FC09E8"/>
    <w:rsid w:val="00FD5446"/>
    <w:rsid w:val="00FD7553"/>
    <w:rsid w:val="00FE2433"/>
    <w:rsid w:val="00FE2B6B"/>
    <w:rsid w:val="00FF05AC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BBB0DA1F-CF94-4507-8AC6-7CF96F74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5A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2615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92615A"/>
  </w:style>
  <w:style w:type="paragraph" w:styleId="a5">
    <w:name w:val="header"/>
    <w:basedOn w:val="a"/>
    <w:link w:val="a6"/>
    <w:uiPriority w:val="99"/>
    <w:rsid w:val="0092615A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paragraph" w:styleId="a7">
    <w:name w:val="Note Heading"/>
    <w:basedOn w:val="a"/>
    <w:next w:val="a"/>
    <w:rsid w:val="0092615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rsid w:val="0092615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sid w:val="0092615A"/>
    <w:rPr>
      <w:b/>
      <w:bCs/>
    </w:rPr>
  </w:style>
  <w:style w:type="table" w:styleId="aa">
    <w:name w:val="Table Grid"/>
    <w:basedOn w:val="a1"/>
    <w:uiPriority w:val="59"/>
    <w:rsid w:val="004A57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51FB6"/>
    <w:pPr>
      <w:ind w:leftChars="200" w:left="480"/>
    </w:pPr>
  </w:style>
  <w:style w:type="character" w:customStyle="1" w:styleId="a6">
    <w:name w:val="頁首 字元"/>
    <w:link w:val="a5"/>
    <w:uiPriority w:val="99"/>
    <w:rsid w:val="006807D2"/>
    <w:rPr>
      <w:rFonts w:ascii="細明體" w:eastAsia="細明體"/>
    </w:rPr>
  </w:style>
  <w:style w:type="paragraph" w:styleId="ac">
    <w:name w:val="Balloon Text"/>
    <w:basedOn w:val="a"/>
    <w:link w:val="ad"/>
    <w:rsid w:val="006807D2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6807D2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sid w:val="00163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1101</Words>
  <Characters>765</Characters>
  <Application>Microsoft Office Word</Application>
  <DocSecurity>0</DocSecurity>
  <Lines>6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紫色物語。薰衣草</cp:lastModifiedBy>
  <cp:revision>3</cp:revision>
  <cp:lastPrinted>2018-03-12T03:46:00Z</cp:lastPrinted>
  <dcterms:created xsi:type="dcterms:W3CDTF">2018-10-01T03:54:00Z</dcterms:created>
  <dcterms:modified xsi:type="dcterms:W3CDTF">2018-10-01T04:00:00Z</dcterms:modified>
</cp:coreProperties>
</file>